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A1AD74" w14:textId="26E1FB12" w:rsidR="00FE17D2" w:rsidRDefault="0008100B" w:rsidP="0008100B">
      <w:pPr>
        <w:ind w:firstLine="0"/>
        <w:jc w:val="center"/>
        <w:rPr>
          <w:b/>
          <w:bCs/>
          <w:sz w:val="44"/>
          <w:szCs w:val="44"/>
          <w:lang w:val="en-CA"/>
        </w:rPr>
      </w:pPr>
      <w:r>
        <w:rPr>
          <w:b/>
          <w:bCs/>
          <w:noProof/>
          <w:sz w:val="44"/>
          <w:szCs w:val="44"/>
          <w:lang w:val="en-CA"/>
        </w:rPr>
        <w:drawing>
          <wp:inline distT="0" distB="0" distL="0" distR="0" wp14:anchorId="4669A4AD" wp14:editId="057BAD36">
            <wp:extent cx="5486400" cy="8229600"/>
            <wp:effectExtent l="0" t="0" r="0" b="0"/>
            <wp:docPr id="10267677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767771" name="Picture 1026767771"/>
                    <pic:cNvPicPr/>
                  </pic:nvPicPr>
                  <pic:blipFill>
                    <a:blip r:embed="rId8"/>
                    <a:stretch>
                      <a:fillRect/>
                    </a:stretch>
                  </pic:blipFill>
                  <pic:spPr>
                    <a:xfrm>
                      <a:off x="0" y="0"/>
                      <a:ext cx="5486400" cy="8229600"/>
                    </a:xfrm>
                    <a:prstGeom prst="rect">
                      <a:avLst/>
                    </a:prstGeom>
                  </pic:spPr>
                </pic:pic>
              </a:graphicData>
            </a:graphic>
          </wp:inline>
        </w:drawing>
      </w:r>
      <w:r w:rsidR="00FE17D2">
        <w:rPr>
          <w:b/>
          <w:bCs/>
          <w:sz w:val="44"/>
          <w:szCs w:val="44"/>
          <w:lang w:val="en-CA"/>
        </w:rPr>
        <w:br w:type="page"/>
      </w:r>
    </w:p>
    <w:p w14:paraId="3E884289" w14:textId="77777777" w:rsidR="00FE17D2" w:rsidRDefault="00FE17D2" w:rsidP="00FE17D2">
      <w:pPr>
        <w:ind w:firstLine="0"/>
        <w:jc w:val="center"/>
        <w:rPr>
          <w:b/>
          <w:bCs/>
          <w:sz w:val="40"/>
          <w:szCs w:val="40"/>
          <w:lang w:val="en-CA"/>
        </w:rPr>
      </w:pPr>
      <w:r w:rsidRPr="008E1E32">
        <w:rPr>
          <w:b/>
          <w:bCs/>
          <w:sz w:val="40"/>
          <w:szCs w:val="40"/>
          <w:lang w:val="en-CA"/>
        </w:rPr>
        <w:lastRenderedPageBreak/>
        <w:t>Disclaimer</w:t>
      </w:r>
    </w:p>
    <w:p w14:paraId="0C6D644E" w14:textId="77777777" w:rsidR="00FE17D2" w:rsidRPr="00680FDC" w:rsidRDefault="00FE17D2" w:rsidP="00FE17D2">
      <w:pPr>
        <w:ind w:firstLine="0"/>
        <w:rPr>
          <w:sz w:val="24"/>
          <w:szCs w:val="24"/>
          <w:lang w:val="en-GB"/>
        </w:rPr>
      </w:pPr>
      <w:r w:rsidRPr="00680FDC">
        <w:rPr>
          <w:sz w:val="24"/>
          <w:szCs w:val="24"/>
          <w:lang w:val="en-GB"/>
        </w:rPr>
        <w:t>The information presented in this report is for educational and informational purposes only. While every effort has been made to ensure the accuracy of the information provided, the author makes no guarantees of income, success, or specific results. Any examples of results or earnings are not typical and should not be interpreted as a promise or guarantee of results.</w:t>
      </w:r>
    </w:p>
    <w:p w14:paraId="5BADB257" w14:textId="77777777" w:rsidR="00FE17D2" w:rsidRPr="00680FDC" w:rsidRDefault="00FE17D2" w:rsidP="00FE17D2">
      <w:pPr>
        <w:ind w:firstLine="0"/>
        <w:rPr>
          <w:sz w:val="24"/>
          <w:szCs w:val="24"/>
          <w:lang w:val="en-GB"/>
        </w:rPr>
      </w:pPr>
      <w:r w:rsidRPr="00680FDC">
        <w:rPr>
          <w:sz w:val="24"/>
          <w:szCs w:val="24"/>
          <w:lang w:val="en-GB"/>
        </w:rPr>
        <w:t>Your level of success in attaining the results claimed depends on factors including your background, dedication, effort, and the current market conditions. The strategies outlined in this report are intended for use in accordance with the terms and policies of the platforms mentioned. Misuse of the information, including violating platform guidelines, may result in account restrictions or other consequences.</w:t>
      </w:r>
    </w:p>
    <w:p w14:paraId="319FA1AD" w14:textId="77777777" w:rsidR="00FE17D2" w:rsidRPr="00680FDC" w:rsidRDefault="00FE17D2" w:rsidP="00FE17D2">
      <w:pPr>
        <w:ind w:firstLine="0"/>
        <w:rPr>
          <w:sz w:val="24"/>
          <w:szCs w:val="24"/>
          <w:lang w:val="en-GB"/>
        </w:rPr>
      </w:pPr>
      <w:r w:rsidRPr="00680FDC">
        <w:rPr>
          <w:sz w:val="24"/>
          <w:szCs w:val="24"/>
          <w:lang w:val="en-GB"/>
        </w:rPr>
        <w:t>The author and publisher assume no responsibility for errors, omissions, or any outcomes resulting from the use of the information contained in this report. Always conduct your own due diligence and seek professional advice when necessary.</w:t>
      </w:r>
    </w:p>
    <w:p w14:paraId="540A3D2B" w14:textId="77777777" w:rsidR="00FE17D2" w:rsidRPr="00680FDC" w:rsidRDefault="00FE17D2" w:rsidP="00FE17D2">
      <w:pPr>
        <w:ind w:firstLine="0"/>
        <w:rPr>
          <w:sz w:val="24"/>
          <w:szCs w:val="24"/>
          <w:lang w:val="en-GB"/>
        </w:rPr>
      </w:pPr>
      <w:r w:rsidRPr="00680FDC">
        <w:rPr>
          <w:sz w:val="24"/>
          <w:szCs w:val="24"/>
          <w:lang w:val="en-GB"/>
        </w:rPr>
        <w:t>By using the strategies outlined in this report, you agree that the author and publisher are not responsible for any decisions you make or any consequences that arise.</w:t>
      </w:r>
    </w:p>
    <w:p w14:paraId="27D973DD" w14:textId="77777777" w:rsidR="00FE17D2" w:rsidRDefault="00FE17D2" w:rsidP="00FE17D2">
      <w:pPr>
        <w:rPr>
          <w:b/>
          <w:bCs/>
          <w:sz w:val="40"/>
          <w:szCs w:val="40"/>
          <w:lang w:val="en-CA"/>
        </w:rPr>
      </w:pPr>
      <w:r>
        <w:rPr>
          <w:b/>
          <w:bCs/>
          <w:sz w:val="40"/>
          <w:szCs w:val="40"/>
          <w:lang w:val="en-CA"/>
        </w:rPr>
        <w:br w:type="page"/>
      </w:r>
    </w:p>
    <w:p w14:paraId="5C3EA592" w14:textId="77777777" w:rsidR="00FE17D2" w:rsidRDefault="00FE17D2" w:rsidP="00FE17D2">
      <w:pPr>
        <w:ind w:firstLine="0"/>
        <w:rPr>
          <w:b/>
          <w:bCs/>
          <w:sz w:val="40"/>
          <w:szCs w:val="40"/>
          <w:lang w:val="en-CA"/>
        </w:rPr>
      </w:pPr>
      <w:r>
        <w:rPr>
          <w:b/>
          <w:bCs/>
          <w:sz w:val="40"/>
          <w:szCs w:val="40"/>
          <w:lang w:val="en-CA"/>
        </w:rPr>
        <w:lastRenderedPageBreak/>
        <w:t>Table Of Contents</w:t>
      </w:r>
    </w:p>
    <w:p w14:paraId="3D86A2E0" w14:textId="6CAC17FD" w:rsidR="00103A35" w:rsidRDefault="00A87B20">
      <w:pPr>
        <w:pStyle w:val="TOC1"/>
        <w:tabs>
          <w:tab w:val="right" w:leader="dot" w:pos="9350"/>
        </w:tabs>
        <w:rPr>
          <w:rFonts w:eastAsiaTheme="minorEastAsia"/>
          <w:noProof/>
          <w:sz w:val="24"/>
          <w:szCs w:val="24"/>
          <w:lang w:val="en-GB" w:eastAsia="en-GB"/>
        </w:rPr>
      </w:pPr>
      <w:r>
        <w:rPr>
          <w:sz w:val="24"/>
          <w:szCs w:val="24"/>
          <w:lang w:val="en-CA"/>
        </w:rPr>
        <w:fldChar w:fldCharType="begin"/>
      </w:r>
      <w:r>
        <w:rPr>
          <w:sz w:val="24"/>
          <w:szCs w:val="24"/>
          <w:lang w:val="en-CA"/>
        </w:rPr>
        <w:instrText xml:space="preserve"> TOC \o "1-1" \h \z \u </w:instrText>
      </w:r>
      <w:r>
        <w:rPr>
          <w:sz w:val="24"/>
          <w:szCs w:val="24"/>
          <w:lang w:val="en-CA"/>
        </w:rPr>
        <w:fldChar w:fldCharType="separate"/>
      </w:r>
      <w:hyperlink w:anchor="_Toc222392665" w:history="1">
        <w:r w:rsidR="00103A35" w:rsidRPr="004D2B3B">
          <w:rPr>
            <w:rStyle w:val="Hyperlink"/>
            <w:b/>
            <w:bCs/>
            <w:noProof/>
            <w:lang w:val="en-GB"/>
          </w:rPr>
          <w:t>Start Here: 1. How This Tiny System Works</w:t>
        </w:r>
        <w:r w:rsidR="00103A35">
          <w:rPr>
            <w:noProof/>
            <w:webHidden/>
          </w:rPr>
          <w:tab/>
        </w:r>
        <w:r w:rsidR="00103A35">
          <w:rPr>
            <w:noProof/>
            <w:webHidden/>
          </w:rPr>
          <w:fldChar w:fldCharType="begin"/>
        </w:r>
        <w:r w:rsidR="00103A35">
          <w:rPr>
            <w:noProof/>
            <w:webHidden/>
          </w:rPr>
          <w:instrText xml:space="preserve"> PAGEREF _Toc222392665 \h </w:instrText>
        </w:r>
        <w:r w:rsidR="00103A35">
          <w:rPr>
            <w:noProof/>
            <w:webHidden/>
          </w:rPr>
        </w:r>
        <w:r w:rsidR="00103A35">
          <w:rPr>
            <w:noProof/>
            <w:webHidden/>
          </w:rPr>
          <w:fldChar w:fldCharType="separate"/>
        </w:r>
        <w:r w:rsidR="00103A35">
          <w:rPr>
            <w:noProof/>
            <w:webHidden/>
          </w:rPr>
          <w:t>4</w:t>
        </w:r>
        <w:r w:rsidR="00103A35">
          <w:rPr>
            <w:noProof/>
            <w:webHidden/>
          </w:rPr>
          <w:fldChar w:fldCharType="end"/>
        </w:r>
      </w:hyperlink>
    </w:p>
    <w:p w14:paraId="71233C38" w14:textId="13B3034E" w:rsidR="00103A35" w:rsidRDefault="00103A35">
      <w:pPr>
        <w:pStyle w:val="TOC1"/>
        <w:tabs>
          <w:tab w:val="right" w:leader="dot" w:pos="9350"/>
        </w:tabs>
        <w:rPr>
          <w:rFonts w:eastAsiaTheme="minorEastAsia"/>
          <w:noProof/>
          <w:sz w:val="24"/>
          <w:szCs w:val="24"/>
          <w:lang w:val="en-GB" w:eastAsia="en-GB"/>
        </w:rPr>
      </w:pPr>
      <w:hyperlink w:anchor="_Toc222392666" w:history="1">
        <w:r w:rsidRPr="004D2B3B">
          <w:rPr>
            <w:rStyle w:val="Hyperlink"/>
            <w:b/>
            <w:bCs/>
            <w:noProof/>
            <w:lang w:val="en-GB"/>
          </w:rPr>
          <w:t>2. Why Buyers Are Your Fastest Profit Lever</w:t>
        </w:r>
        <w:r>
          <w:rPr>
            <w:noProof/>
            <w:webHidden/>
          </w:rPr>
          <w:tab/>
        </w:r>
        <w:r>
          <w:rPr>
            <w:noProof/>
            <w:webHidden/>
          </w:rPr>
          <w:fldChar w:fldCharType="begin"/>
        </w:r>
        <w:r>
          <w:rPr>
            <w:noProof/>
            <w:webHidden/>
          </w:rPr>
          <w:instrText xml:space="preserve"> PAGEREF _Toc222392666 \h </w:instrText>
        </w:r>
        <w:r>
          <w:rPr>
            <w:noProof/>
            <w:webHidden/>
          </w:rPr>
        </w:r>
        <w:r>
          <w:rPr>
            <w:noProof/>
            <w:webHidden/>
          </w:rPr>
          <w:fldChar w:fldCharType="separate"/>
        </w:r>
        <w:r>
          <w:rPr>
            <w:noProof/>
            <w:webHidden/>
          </w:rPr>
          <w:t>7</w:t>
        </w:r>
        <w:r>
          <w:rPr>
            <w:noProof/>
            <w:webHidden/>
          </w:rPr>
          <w:fldChar w:fldCharType="end"/>
        </w:r>
      </w:hyperlink>
    </w:p>
    <w:p w14:paraId="6FCA302B" w14:textId="6E843A7C" w:rsidR="00103A35" w:rsidRDefault="00103A35">
      <w:pPr>
        <w:pStyle w:val="TOC1"/>
        <w:tabs>
          <w:tab w:val="right" w:leader="dot" w:pos="9350"/>
        </w:tabs>
        <w:rPr>
          <w:rFonts w:eastAsiaTheme="minorEastAsia"/>
          <w:noProof/>
          <w:sz w:val="24"/>
          <w:szCs w:val="24"/>
          <w:lang w:val="en-GB" w:eastAsia="en-GB"/>
        </w:rPr>
      </w:pPr>
      <w:hyperlink w:anchor="_Toc222392667" w:history="1">
        <w:r w:rsidRPr="004D2B3B">
          <w:rPr>
            <w:rStyle w:val="Hyperlink"/>
            <w:b/>
            <w:bCs/>
            <w:noProof/>
            <w:lang w:val="en-GB"/>
          </w:rPr>
          <w:t>3. The 3-Part Thank-You Email System at a Glance</w:t>
        </w:r>
        <w:r>
          <w:rPr>
            <w:noProof/>
            <w:webHidden/>
          </w:rPr>
          <w:tab/>
        </w:r>
        <w:r>
          <w:rPr>
            <w:noProof/>
            <w:webHidden/>
          </w:rPr>
          <w:fldChar w:fldCharType="begin"/>
        </w:r>
        <w:r>
          <w:rPr>
            <w:noProof/>
            <w:webHidden/>
          </w:rPr>
          <w:instrText xml:space="preserve"> PAGEREF _Toc222392667 \h </w:instrText>
        </w:r>
        <w:r>
          <w:rPr>
            <w:noProof/>
            <w:webHidden/>
          </w:rPr>
        </w:r>
        <w:r>
          <w:rPr>
            <w:noProof/>
            <w:webHidden/>
          </w:rPr>
          <w:fldChar w:fldCharType="separate"/>
        </w:r>
        <w:r>
          <w:rPr>
            <w:noProof/>
            <w:webHidden/>
          </w:rPr>
          <w:t>9</w:t>
        </w:r>
        <w:r>
          <w:rPr>
            <w:noProof/>
            <w:webHidden/>
          </w:rPr>
          <w:fldChar w:fldCharType="end"/>
        </w:r>
      </w:hyperlink>
    </w:p>
    <w:p w14:paraId="3AA6DD54" w14:textId="4C7CE02C" w:rsidR="00103A35" w:rsidRDefault="00103A35">
      <w:pPr>
        <w:pStyle w:val="TOC1"/>
        <w:tabs>
          <w:tab w:val="right" w:leader="dot" w:pos="9350"/>
        </w:tabs>
        <w:rPr>
          <w:rFonts w:eastAsiaTheme="minorEastAsia"/>
          <w:noProof/>
          <w:sz w:val="24"/>
          <w:szCs w:val="24"/>
          <w:lang w:val="en-GB" w:eastAsia="en-GB"/>
        </w:rPr>
      </w:pPr>
      <w:hyperlink w:anchor="_Toc222392668" w:history="1">
        <w:r w:rsidRPr="004D2B3B">
          <w:rPr>
            <w:rStyle w:val="Hyperlink"/>
            <w:b/>
            <w:bCs/>
            <w:noProof/>
            <w:lang w:val="en-GB"/>
          </w:rPr>
          <w:t>4. Email 1 – The “Smart Move” Welcome</w:t>
        </w:r>
        <w:r>
          <w:rPr>
            <w:noProof/>
            <w:webHidden/>
          </w:rPr>
          <w:tab/>
        </w:r>
        <w:r>
          <w:rPr>
            <w:noProof/>
            <w:webHidden/>
          </w:rPr>
          <w:fldChar w:fldCharType="begin"/>
        </w:r>
        <w:r>
          <w:rPr>
            <w:noProof/>
            <w:webHidden/>
          </w:rPr>
          <w:instrText xml:space="preserve"> PAGEREF _Toc222392668 \h </w:instrText>
        </w:r>
        <w:r>
          <w:rPr>
            <w:noProof/>
            <w:webHidden/>
          </w:rPr>
        </w:r>
        <w:r>
          <w:rPr>
            <w:noProof/>
            <w:webHidden/>
          </w:rPr>
          <w:fldChar w:fldCharType="separate"/>
        </w:r>
        <w:r>
          <w:rPr>
            <w:noProof/>
            <w:webHidden/>
          </w:rPr>
          <w:t>11</w:t>
        </w:r>
        <w:r>
          <w:rPr>
            <w:noProof/>
            <w:webHidden/>
          </w:rPr>
          <w:fldChar w:fldCharType="end"/>
        </w:r>
      </w:hyperlink>
    </w:p>
    <w:p w14:paraId="2E85B529" w14:textId="33547E7D" w:rsidR="00103A35" w:rsidRDefault="00103A35">
      <w:pPr>
        <w:pStyle w:val="TOC1"/>
        <w:tabs>
          <w:tab w:val="right" w:leader="dot" w:pos="9350"/>
        </w:tabs>
        <w:rPr>
          <w:rFonts w:eastAsiaTheme="minorEastAsia"/>
          <w:noProof/>
          <w:sz w:val="24"/>
          <w:szCs w:val="24"/>
          <w:lang w:val="en-GB" w:eastAsia="en-GB"/>
        </w:rPr>
      </w:pPr>
      <w:hyperlink w:anchor="_Toc222392669" w:history="1">
        <w:r w:rsidRPr="004D2B3B">
          <w:rPr>
            <w:rStyle w:val="Hyperlink"/>
            <w:b/>
            <w:bCs/>
            <w:noProof/>
            <w:lang w:val="en-GB"/>
          </w:rPr>
          <w:t>5. Email 2 – Help Them Win, Then Offer More</w:t>
        </w:r>
        <w:r>
          <w:rPr>
            <w:noProof/>
            <w:webHidden/>
          </w:rPr>
          <w:tab/>
        </w:r>
        <w:r>
          <w:rPr>
            <w:noProof/>
            <w:webHidden/>
          </w:rPr>
          <w:fldChar w:fldCharType="begin"/>
        </w:r>
        <w:r>
          <w:rPr>
            <w:noProof/>
            <w:webHidden/>
          </w:rPr>
          <w:instrText xml:space="preserve"> PAGEREF _Toc222392669 \h </w:instrText>
        </w:r>
        <w:r>
          <w:rPr>
            <w:noProof/>
            <w:webHidden/>
          </w:rPr>
        </w:r>
        <w:r>
          <w:rPr>
            <w:noProof/>
            <w:webHidden/>
          </w:rPr>
          <w:fldChar w:fldCharType="separate"/>
        </w:r>
        <w:r>
          <w:rPr>
            <w:noProof/>
            <w:webHidden/>
          </w:rPr>
          <w:t>14</w:t>
        </w:r>
        <w:r>
          <w:rPr>
            <w:noProof/>
            <w:webHidden/>
          </w:rPr>
          <w:fldChar w:fldCharType="end"/>
        </w:r>
      </w:hyperlink>
    </w:p>
    <w:p w14:paraId="5A83B0F9" w14:textId="55CB3AC4" w:rsidR="00103A35" w:rsidRDefault="00103A35">
      <w:pPr>
        <w:pStyle w:val="TOC1"/>
        <w:tabs>
          <w:tab w:val="right" w:leader="dot" w:pos="9350"/>
        </w:tabs>
        <w:rPr>
          <w:rFonts w:eastAsiaTheme="minorEastAsia"/>
          <w:noProof/>
          <w:sz w:val="24"/>
          <w:szCs w:val="24"/>
          <w:lang w:val="en-GB" w:eastAsia="en-GB"/>
        </w:rPr>
      </w:pPr>
      <w:hyperlink w:anchor="_Toc222392670" w:history="1">
        <w:r w:rsidRPr="004D2B3B">
          <w:rPr>
            <w:rStyle w:val="Hyperlink"/>
            <w:b/>
            <w:bCs/>
            <w:noProof/>
            <w:lang w:val="en-GB"/>
          </w:rPr>
          <w:t>6. Email 3 – Clean, Simple Last-Chance Push</w:t>
        </w:r>
        <w:r>
          <w:rPr>
            <w:noProof/>
            <w:webHidden/>
          </w:rPr>
          <w:tab/>
        </w:r>
        <w:r>
          <w:rPr>
            <w:noProof/>
            <w:webHidden/>
          </w:rPr>
          <w:fldChar w:fldCharType="begin"/>
        </w:r>
        <w:r>
          <w:rPr>
            <w:noProof/>
            <w:webHidden/>
          </w:rPr>
          <w:instrText xml:space="preserve"> PAGEREF _Toc222392670 \h </w:instrText>
        </w:r>
        <w:r>
          <w:rPr>
            <w:noProof/>
            <w:webHidden/>
          </w:rPr>
        </w:r>
        <w:r>
          <w:rPr>
            <w:noProof/>
            <w:webHidden/>
          </w:rPr>
          <w:fldChar w:fldCharType="separate"/>
        </w:r>
        <w:r>
          <w:rPr>
            <w:noProof/>
            <w:webHidden/>
          </w:rPr>
          <w:t>16</w:t>
        </w:r>
        <w:r>
          <w:rPr>
            <w:noProof/>
            <w:webHidden/>
          </w:rPr>
          <w:fldChar w:fldCharType="end"/>
        </w:r>
      </w:hyperlink>
    </w:p>
    <w:p w14:paraId="09291A73" w14:textId="6C431F63" w:rsidR="00103A35" w:rsidRDefault="00103A35">
      <w:pPr>
        <w:pStyle w:val="TOC1"/>
        <w:tabs>
          <w:tab w:val="right" w:leader="dot" w:pos="9350"/>
        </w:tabs>
        <w:rPr>
          <w:rFonts w:eastAsiaTheme="minorEastAsia"/>
          <w:noProof/>
          <w:sz w:val="24"/>
          <w:szCs w:val="24"/>
          <w:lang w:val="en-GB" w:eastAsia="en-GB"/>
        </w:rPr>
      </w:pPr>
      <w:hyperlink w:anchor="_Toc222392671" w:history="1">
        <w:r w:rsidRPr="004D2B3B">
          <w:rPr>
            <w:rStyle w:val="Hyperlink"/>
            <w:b/>
            <w:bCs/>
            <w:noProof/>
            <w:lang w:val="en-GB"/>
          </w:rPr>
          <w:t>7. Plugging the System Into Your Email Platform</w:t>
        </w:r>
        <w:r>
          <w:rPr>
            <w:noProof/>
            <w:webHidden/>
          </w:rPr>
          <w:tab/>
        </w:r>
        <w:r>
          <w:rPr>
            <w:noProof/>
            <w:webHidden/>
          </w:rPr>
          <w:fldChar w:fldCharType="begin"/>
        </w:r>
        <w:r>
          <w:rPr>
            <w:noProof/>
            <w:webHidden/>
          </w:rPr>
          <w:instrText xml:space="preserve"> PAGEREF _Toc222392671 \h </w:instrText>
        </w:r>
        <w:r>
          <w:rPr>
            <w:noProof/>
            <w:webHidden/>
          </w:rPr>
        </w:r>
        <w:r>
          <w:rPr>
            <w:noProof/>
            <w:webHidden/>
          </w:rPr>
          <w:fldChar w:fldCharType="separate"/>
        </w:r>
        <w:r>
          <w:rPr>
            <w:noProof/>
            <w:webHidden/>
          </w:rPr>
          <w:t>18</w:t>
        </w:r>
        <w:r>
          <w:rPr>
            <w:noProof/>
            <w:webHidden/>
          </w:rPr>
          <w:fldChar w:fldCharType="end"/>
        </w:r>
      </w:hyperlink>
    </w:p>
    <w:p w14:paraId="08E86707" w14:textId="43906F21" w:rsidR="00103A35" w:rsidRDefault="00103A35">
      <w:pPr>
        <w:pStyle w:val="TOC1"/>
        <w:tabs>
          <w:tab w:val="right" w:leader="dot" w:pos="9350"/>
        </w:tabs>
        <w:rPr>
          <w:rFonts w:eastAsiaTheme="minorEastAsia"/>
          <w:noProof/>
          <w:sz w:val="24"/>
          <w:szCs w:val="24"/>
          <w:lang w:val="en-GB" w:eastAsia="en-GB"/>
        </w:rPr>
      </w:pPr>
      <w:hyperlink w:anchor="_Toc222392672" w:history="1">
        <w:r w:rsidRPr="004D2B3B">
          <w:rPr>
            <w:rStyle w:val="Hyperlink"/>
            <w:b/>
            <w:bCs/>
            <w:noProof/>
            <w:lang w:val="en-CA"/>
          </w:rPr>
          <w:t>Conclusion</w:t>
        </w:r>
        <w:r>
          <w:rPr>
            <w:noProof/>
            <w:webHidden/>
          </w:rPr>
          <w:tab/>
        </w:r>
        <w:r>
          <w:rPr>
            <w:noProof/>
            <w:webHidden/>
          </w:rPr>
          <w:fldChar w:fldCharType="begin"/>
        </w:r>
        <w:r>
          <w:rPr>
            <w:noProof/>
            <w:webHidden/>
          </w:rPr>
          <w:instrText xml:space="preserve"> PAGEREF _Toc222392672 \h </w:instrText>
        </w:r>
        <w:r>
          <w:rPr>
            <w:noProof/>
            <w:webHidden/>
          </w:rPr>
        </w:r>
        <w:r>
          <w:rPr>
            <w:noProof/>
            <w:webHidden/>
          </w:rPr>
          <w:fldChar w:fldCharType="separate"/>
        </w:r>
        <w:r>
          <w:rPr>
            <w:noProof/>
            <w:webHidden/>
          </w:rPr>
          <w:t>20</w:t>
        </w:r>
        <w:r>
          <w:rPr>
            <w:noProof/>
            <w:webHidden/>
          </w:rPr>
          <w:fldChar w:fldCharType="end"/>
        </w:r>
      </w:hyperlink>
    </w:p>
    <w:p w14:paraId="6F5A2667" w14:textId="56C52253" w:rsidR="00FE17D2" w:rsidRDefault="00A87B20" w:rsidP="00A87B20">
      <w:pPr>
        <w:ind w:firstLine="0"/>
        <w:rPr>
          <w:sz w:val="24"/>
          <w:szCs w:val="24"/>
          <w:lang w:val="en-CA"/>
        </w:rPr>
      </w:pPr>
      <w:r>
        <w:rPr>
          <w:sz w:val="24"/>
          <w:szCs w:val="24"/>
          <w:lang w:val="en-CA"/>
        </w:rPr>
        <w:fldChar w:fldCharType="end"/>
      </w:r>
      <w:r w:rsidR="00FE17D2">
        <w:rPr>
          <w:sz w:val="24"/>
          <w:szCs w:val="24"/>
          <w:lang w:val="en-CA"/>
        </w:rPr>
        <w:br w:type="page"/>
      </w:r>
    </w:p>
    <w:p w14:paraId="1DF3CC06" w14:textId="3424BFE4" w:rsidR="0008100B" w:rsidRPr="00E56BA0" w:rsidRDefault="0008100B" w:rsidP="00E56BA0">
      <w:pPr>
        <w:pStyle w:val="Heading1"/>
        <w:ind w:firstLine="0"/>
        <w:rPr>
          <w:b/>
          <w:bCs/>
          <w:lang w:val="en-GB"/>
        </w:rPr>
      </w:pPr>
      <w:bookmarkStart w:id="0" w:name="_Toc222392665"/>
      <w:r w:rsidRPr="00E56BA0">
        <w:rPr>
          <w:b/>
          <w:bCs/>
          <w:lang w:val="en-GB"/>
        </w:rPr>
        <w:lastRenderedPageBreak/>
        <w:t xml:space="preserve">Start Here: </w:t>
      </w:r>
      <w:r w:rsidR="00E56BA0">
        <w:rPr>
          <w:b/>
          <w:bCs/>
          <w:lang w:val="en-GB"/>
        </w:rPr>
        <w:t xml:space="preserve">1. </w:t>
      </w:r>
      <w:r w:rsidRPr="00E56BA0">
        <w:rPr>
          <w:b/>
          <w:bCs/>
          <w:lang w:val="en-GB"/>
        </w:rPr>
        <w:t>How This Tiny System Works</w:t>
      </w:r>
      <w:bookmarkEnd w:id="0"/>
    </w:p>
    <w:p w14:paraId="2CE6C6BE" w14:textId="77777777" w:rsidR="0008100B" w:rsidRPr="0008100B" w:rsidRDefault="0008100B" w:rsidP="0008100B">
      <w:pPr>
        <w:ind w:firstLine="0"/>
        <w:rPr>
          <w:sz w:val="24"/>
          <w:szCs w:val="24"/>
          <w:lang w:val="en-GB"/>
        </w:rPr>
      </w:pPr>
      <w:r w:rsidRPr="0008100B">
        <w:rPr>
          <w:sz w:val="24"/>
          <w:szCs w:val="24"/>
          <w:lang w:val="en-GB"/>
        </w:rPr>
        <w:t>3-Step Buyer Email Booster is not an “email marketing course.” It is one simple system you drop after a sale. When someone buys, their attention and trust are highest, and most people waste that moment completely. They send a boring receipt, a download link, and then disappear until the next random promo.</w:t>
      </w:r>
    </w:p>
    <w:p w14:paraId="2C632238" w14:textId="77777777" w:rsidR="0008100B" w:rsidRPr="0008100B" w:rsidRDefault="0008100B" w:rsidP="0008100B">
      <w:pPr>
        <w:ind w:firstLine="0"/>
        <w:rPr>
          <w:sz w:val="24"/>
          <w:szCs w:val="24"/>
          <w:lang w:val="en-GB"/>
        </w:rPr>
      </w:pPr>
      <w:r w:rsidRPr="0008100B">
        <w:rPr>
          <w:sz w:val="24"/>
          <w:szCs w:val="24"/>
          <w:lang w:val="en-GB"/>
        </w:rPr>
        <w:t>This product changes only that narrow slice of the journey. You are not rebuilding funnels, rewriting sales pages, or installing heavy automation. You are adding three focused emails that run after every purchase and quietly pull extra revenue from people who already said yes.</w:t>
      </w:r>
    </w:p>
    <w:p w14:paraId="722484D9" w14:textId="77777777" w:rsidR="0008100B" w:rsidRPr="0008100B" w:rsidRDefault="0008100B" w:rsidP="0008100B">
      <w:pPr>
        <w:ind w:firstLine="0"/>
        <w:rPr>
          <w:sz w:val="24"/>
          <w:szCs w:val="24"/>
          <w:lang w:val="en-GB"/>
        </w:rPr>
      </w:pPr>
      <w:r w:rsidRPr="0008100B">
        <w:rPr>
          <w:sz w:val="24"/>
          <w:szCs w:val="24"/>
          <w:lang w:val="en-GB"/>
        </w:rPr>
        <w:t>The idea is straightforward. Email 1 welcomes the buyer and makes them feel good about their decision. Email 2 helps them actually use what they bought, then opens the door to a logical next offer. Email 3 gives a clean final reminder, so people who were “thinking about it” finally decide.</w:t>
      </w:r>
    </w:p>
    <w:p w14:paraId="7E09761C" w14:textId="77777777" w:rsidR="0008100B" w:rsidRPr="0008100B" w:rsidRDefault="0008100B" w:rsidP="0008100B">
      <w:pPr>
        <w:ind w:firstLine="0"/>
        <w:rPr>
          <w:sz w:val="24"/>
          <w:szCs w:val="24"/>
          <w:lang w:val="en-GB"/>
        </w:rPr>
      </w:pPr>
      <w:r w:rsidRPr="0008100B">
        <w:rPr>
          <w:sz w:val="24"/>
          <w:szCs w:val="24"/>
          <w:lang w:val="en-GB"/>
        </w:rPr>
        <w:t>You do not need a big list to use this. You do not need advanced tech or complex tagging rules. You only need three basic pieces in place.</w:t>
      </w:r>
    </w:p>
    <w:p w14:paraId="4C0504FC" w14:textId="77777777" w:rsidR="0008100B" w:rsidRPr="0008100B" w:rsidRDefault="0008100B" w:rsidP="0008100B">
      <w:pPr>
        <w:numPr>
          <w:ilvl w:val="0"/>
          <w:numId w:val="1"/>
        </w:numPr>
        <w:rPr>
          <w:sz w:val="24"/>
          <w:szCs w:val="24"/>
          <w:lang w:val="en-GB"/>
        </w:rPr>
      </w:pPr>
      <w:r w:rsidRPr="0008100B">
        <w:rPr>
          <w:sz w:val="24"/>
          <w:szCs w:val="24"/>
          <w:lang w:val="en-GB"/>
        </w:rPr>
        <w:t>A product that people can buy</w:t>
      </w:r>
    </w:p>
    <w:p w14:paraId="779D1847" w14:textId="77777777" w:rsidR="0008100B" w:rsidRPr="0008100B" w:rsidRDefault="0008100B" w:rsidP="0008100B">
      <w:pPr>
        <w:numPr>
          <w:ilvl w:val="0"/>
          <w:numId w:val="1"/>
        </w:numPr>
        <w:rPr>
          <w:sz w:val="24"/>
          <w:szCs w:val="24"/>
          <w:lang w:val="en-GB"/>
        </w:rPr>
      </w:pPr>
      <w:r w:rsidRPr="0008100B">
        <w:rPr>
          <w:sz w:val="24"/>
          <w:szCs w:val="24"/>
          <w:lang w:val="en-GB"/>
        </w:rPr>
        <w:t>An email service that supports simple follow ups</w:t>
      </w:r>
    </w:p>
    <w:p w14:paraId="60B948BD" w14:textId="77777777" w:rsidR="0008100B" w:rsidRPr="0008100B" w:rsidRDefault="0008100B" w:rsidP="0008100B">
      <w:pPr>
        <w:numPr>
          <w:ilvl w:val="0"/>
          <w:numId w:val="1"/>
        </w:numPr>
        <w:rPr>
          <w:sz w:val="24"/>
          <w:szCs w:val="24"/>
          <w:lang w:val="en-GB"/>
        </w:rPr>
      </w:pPr>
      <w:r w:rsidRPr="0008100B">
        <w:rPr>
          <w:sz w:val="24"/>
          <w:szCs w:val="24"/>
          <w:lang w:val="en-GB"/>
        </w:rPr>
        <w:t>The three templates included inside this system</w:t>
      </w:r>
    </w:p>
    <w:p w14:paraId="3F2858B2" w14:textId="77777777" w:rsidR="0008100B" w:rsidRPr="0008100B" w:rsidRDefault="0008100B" w:rsidP="0008100B">
      <w:pPr>
        <w:ind w:firstLine="0"/>
        <w:rPr>
          <w:sz w:val="24"/>
          <w:szCs w:val="24"/>
          <w:lang w:val="en-GB"/>
        </w:rPr>
      </w:pPr>
      <w:r w:rsidRPr="0008100B">
        <w:rPr>
          <w:sz w:val="24"/>
          <w:szCs w:val="24"/>
          <w:lang w:val="en-GB"/>
        </w:rPr>
        <w:t>Once those are in place, this becomes a small “profit layer” on top of your existing sales. Traffic stays the same, your main offer stays the same, but each buyer has a better chance of buying again.</w:t>
      </w:r>
    </w:p>
    <w:p w14:paraId="09DF7CEF" w14:textId="54D421CD" w:rsidR="0008100B" w:rsidRPr="0008100B" w:rsidRDefault="0008100B" w:rsidP="0008100B">
      <w:pPr>
        <w:ind w:firstLine="0"/>
        <w:rPr>
          <w:sz w:val="24"/>
          <w:szCs w:val="24"/>
          <w:lang w:val="en-GB"/>
        </w:rPr>
      </w:pPr>
    </w:p>
    <w:p w14:paraId="5DC88F40" w14:textId="77777777" w:rsidR="0008100B" w:rsidRPr="0008100B" w:rsidRDefault="0008100B" w:rsidP="0008100B">
      <w:pPr>
        <w:ind w:firstLine="0"/>
        <w:rPr>
          <w:b/>
          <w:bCs/>
          <w:sz w:val="24"/>
          <w:szCs w:val="24"/>
          <w:lang w:val="en-GB"/>
        </w:rPr>
      </w:pPr>
      <w:r w:rsidRPr="0008100B">
        <w:rPr>
          <w:b/>
          <w:bCs/>
          <w:sz w:val="24"/>
          <w:szCs w:val="24"/>
          <w:lang w:val="en-GB"/>
        </w:rPr>
        <w:t>1.1 What this is and why it’s different</w:t>
      </w:r>
    </w:p>
    <w:p w14:paraId="722C6D74" w14:textId="77777777" w:rsidR="0008100B" w:rsidRPr="0008100B" w:rsidRDefault="0008100B" w:rsidP="0008100B">
      <w:pPr>
        <w:ind w:firstLine="0"/>
        <w:rPr>
          <w:sz w:val="24"/>
          <w:szCs w:val="24"/>
          <w:lang w:val="en-GB"/>
        </w:rPr>
      </w:pPr>
      <w:r w:rsidRPr="0008100B">
        <w:rPr>
          <w:sz w:val="24"/>
          <w:szCs w:val="24"/>
          <w:lang w:val="en-GB"/>
        </w:rPr>
        <w:t>Most email products try to cover everything at once. They jump from list building, to newsletters, to promos, to automation tricks. Beginners drown in options and never run a single consistent sequence.</w:t>
      </w:r>
    </w:p>
    <w:p w14:paraId="2D6FE7DD" w14:textId="77777777" w:rsidR="0008100B" w:rsidRPr="0008100B" w:rsidRDefault="0008100B" w:rsidP="0008100B">
      <w:pPr>
        <w:ind w:firstLine="0"/>
        <w:rPr>
          <w:sz w:val="24"/>
          <w:szCs w:val="24"/>
          <w:lang w:val="en-GB"/>
        </w:rPr>
      </w:pPr>
      <w:r w:rsidRPr="0008100B">
        <w:rPr>
          <w:sz w:val="24"/>
          <w:szCs w:val="24"/>
          <w:lang w:val="en-GB"/>
        </w:rPr>
        <w:t xml:space="preserve">3-Step Buyer Email Booster ignores everything except </w:t>
      </w:r>
      <w:r w:rsidRPr="0008100B">
        <w:rPr>
          <w:b/>
          <w:bCs/>
          <w:sz w:val="24"/>
          <w:szCs w:val="24"/>
          <w:lang w:val="en-GB"/>
        </w:rPr>
        <w:t>post-purchase follow up</w:t>
      </w:r>
      <w:r w:rsidRPr="0008100B">
        <w:rPr>
          <w:sz w:val="24"/>
          <w:szCs w:val="24"/>
          <w:lang w:val="en-GB"/>
        </w:rPr>
        <w:t>. It assumes you already have or can get a sale in some way. It then focuses on what happens next, in the three to five days after that payment clears. That narrow focus is what makes it usable for beginners instead of overwhelming.</w:t>
      </w:r>
    </w:p>
    <w:p w14:paraId="391ED257" w14:textId="77777777" w:rsidR="0008100B" w:rsidRPr="0008100B" w:rsidRDefault="0008100B" w:rsidP="0008100B">
      <w:pPr>
        <w:ind w:firstLine="0"/>
        <w:rPr>
          <w:sz w:val="24"/>
          <w:szCs w:val="24"/>
          <w:lang w:val="en-GB"/>
        </w:rPr>
      </w:pPr>
      <w:r w:rsidRPr="0008100B">
        <w:rPr>
          <w:sz w:val="24"/>
          <w:szCs w:val="24"/>
          <w:lang w:val="en-GB"/>
        </w:rPr>
        <w:t>There is no long theory section about “relationship building.” There is no pressure to write dozens of extra emails. You get a defined three-part structure, clear goals for each message, and timing that fits almost any niche. You can plug it in as written or lightly tweak it for your own products.</w:t>
      </w:r>
    </w:p>
    <w:p w14:paraId="6E783143" w14:textId="77777777" w:rsidR="0008100B" w:rsidRPr="0008100B" w:rsidRDefault="0008100B" w:rsidP="0008100B">
      <w:pPr>
        <w:ind w:firstLine="0"/>
        <w:rPr>
          <w:sz w:val="24"/>
          <w:szCs w:val="24"/>
          <w:lang w:val="en-GB"/>
        </w:rPr>
      </w:pPr>
      <w:r w:rsidRPr="0008100B">
        <w:rPr>
          <w:sz w:val="24"/>
          <w:szCs w:val="24"/>
          <w:lang w:val="en-GB"/>
        </w:rPr>
        <w:lastRenderedPageBreak/>
        <w:t>This system does not replace your broadcasts or your other funnels. It sits behind your checkout and quietly pushes some buyers to take one more step with you.</w:t>
      </w:r>
    </w:p>
    <w:p w14:paraId="0D5DB829" w14:textId="77777777" w:rsidR="00E56BA0" w:rsidRDefault="00E56BA0" w:rsidP="00FE17D2">
      <w:pPr>
        <w:ind w:firstLine="0"/>
        <w:rPr>
          <w:sz w:val="24"/>
          <w:szCs w:val="24"/>
          <w:lang w:val="en-CA"/>
        </w:rPr>
      </w:pPr>
    </w:p>
    <w:p w14:paraId="7A677764" w14:textId="77777777" w:rsidR="00E56BA0" w:rsidRPr="00E56BA0" w:rsidRDefault="00E56BA0" w:rsidP="00E56BA0">
      <w:pPr>
        <w:ind w:firstLine="0"/>
        <w:rPr>
          <w:b/>
          <w:bCs/>
          <w:sz w:val="24"/>
          <w:szCs w:val="24"/>
          <w:lang w:val="en-GB"/>
        </w:rPr>
      </w:pPr>
      <w:r w:rsidRPr="00E56BA0">
        <w:rPr>
          <w:b/>
          <w:bCs/>
          <w:sz w:val="24"/>
          <w:szCs w:val="24"/>
          <w:lang w:val="en-GB"/>
        </w:rPr>
        <w:t>1.2 Why this focuses only on people who already bought</w:t>
      </w:r>
    </w:p>
    <w:p w14:paraId="6E5C3C40" w14:textId="77777777" w:rsidR="00E56BA0" w:rsidRPr="00E56BA0" w:rsidRDefault="00E56BA0" w:rsidP="00E56BA0">
      <w:pPr>
        <w:ind w:firstLine="0"/>
        <w:rPr>
          <w:sz w:val="24"/>
          <w:szCs w:val="24"/>
          <w:lang w:val="en-GB"/>
        </w:rPr>
      </w:pPr>
      <w:r w:rsidRPr="00E56BA0">
        <w:rPr>
          <w:sz w:val="24"/>
          <w:szCs w:val="24"/>
          <w:lang w:val="en-GB"/>
        </w:rPr>
        <w:t>Most marketing advice screams about getting more leads, more clicks, and more traffic from total strangers.</w:t>
      </w:r>
      <w:r w:rsidRPr="00E56BA0">
        <w:rPr>
          <w:sz w:val="24"/>
          <w:szCs w:val="24"/>
          <w:lang w:val="en-GB"/>
        </w:rPr>
        <w:br/>
        <w:t>That is the hardest group to convert, because they do not know you, trust you, or care yet.</w:t>
      </w:r>
    </w:p>
    <w:p w14:paraId="63804614" w14:textId="77777777" w:rsidR="00E56BA0" w:rsidRPr="00E56BA0" w:rsidRDefault="00E56BA0" w:rsidP="00E56BA0">
      <w:pPr>
        <w:ind w:firstLine="0"/>
        <w:rPr>
          <w:sz w:val="24"/>
          <w:szCs w:val="24"/>
          <w:lang w:val="en-GB"/>
        </w:rPr>
      </w:pPr>
      <w:r w:rsidRPr="00E56BA0">
        <w:rPr>
          <w:sz w:val="24"/>
          <w:szCs w:val="24"/>
          <w:lang w:val="en-GB"/>
        </w:rPr>
        <w:t>Buyers are different, because they already proved they care enough to pay money for something you offered.</w:t>
      </w:r>
      <w:r w:rsidRPr="00E56BA0">
        <w:rPr>
          <w:sz w:val="24"/>
          <w:szCs w:val="24"/>
          <w:lang w:val="en-GB"/>
        </w:rPr>
        <w:br/>
        <w:t>The moment after they buy, they are still thinking about your product, their problem, and the solution.</w:t>
      </w:r>
      <w:r w:rsidRPr="00E56BA0">
        <w:rPr>
          <w:sz w:val="24"/>
          <w:szCs w:val="24"/>
          <w:lang w:val="en-GB"/>
        </w:rPr>
        <w:br/>
        <w:t>If you talk to them during that short window, a small push can move them toward another logical purchase.</w:t>
      </w:r>
    </w:p>
    <w:p w14:paraId="4B0D5D95" w14:textId="77777777" w:rsidR="00E56BA0" w:rsidRPr="00E56BA0" w:rsidRDefault="00E56BA0" w:rsidP="00E56BA0">
      <w:pPr>
        <w:ind w:firstLine="0"/>
        <w:rPr>
          <w:sz w:val="24"/>
          <w:szCs w:val="24"/>
          <w:lang w:val="en-GB"/>
        </w:rPr>
      </w:pPr>
      <w:r w:rsidRPr="00E56BA0">
        <w:rPr>
          <w:sz w:val="24"/>
          <w:szCs w:val="24"/>
          <w:lang w:val="en-GB"/>
        </w:rPr>
        <w:t>If you ignore that window, their attention drops back to normal life and other distractions very quickly.</w:t>
      </w:r>
      <w:r w:rsidRPr="00E56BA0">
        <w:rPr>
          <w:sz w:val="24"/>
          <w:szCs w:val="24"/>
          <w:lang w:val="en-GB"/>
        </w:rPr>
        <w:br/>
        <w:t>They still might buy again later, but you will need more emails, more promotions, and more effort.</w:t>
      </w:r>
      <w:r w:rsidRPr="00E56BA0">
        <w:rPr>
          <w:sz w:val="24"/>
          <w:szCs w:val="24"/>
          <w:lang w:val="en-GB"/>
        </w:rPr>
        <w:br/>
        <w:t>By focusing on people who already bought, you skip the hardest part and work with the warmest group available.</w:t>
      </w:r>
    </w:p>
    <w:p w14:paraId="5ACC01AE" w14:textId="77777777" w:rsidR="00E56BA0" w:rsidRPr="00E56BA0" w:rsidRDefault="00E56BA0" w:rsidP="00E56BA0">
      <w:pPr>
        <w:ind w:firstLine="0"/>
        <w:rPr>
          <w:sz w:val="24"/>
          <w:szCs w:val="24"/>
          <w:lang w:val="en-GB"/>
        </w:rPr>
      </w:pPr>
      <w:r w:rsidRPr="00E56BA0">
        <w:rPr>
          <w:sz w:val="24"/>
          <w:szCs w:val="24"/>
          <w:lang w:val="en-GB"/>
        </w:rPr>
        <w:t>3-Step Buyer Email Booster exists only for that group, so you never waste time on cold subscribers here.</w:t>
      </w:r>
      <w:r w:rsidRPr="00E56BA0">
        <w:rPr>
          <w:sz w:val="24"/>
          <w:szCs w:val="24"/>
          <w:lang w:val="en-GB"/>
        </w:rPr>
        <w:br/>
        <w:t>You let your other emails handle list building, while this system quietly increases what each buyer is worth.</w:t>
      </w:r>
    </w:p>
    <w:p w14:paraId="7A13F8C9" w14:textId="77777777" w:rsidR="00E56BA0" w:rsidRDefault="00E56BA0" w:rsidP="00FE17D2">
      <w:pPr>
        <w:ind w:firstLine="0"/>
        <w:rPr>
          <w:sz w:val="24"/>
          <w:szCs w:val="24"/>
          <w:lang w:val="en-CA"/>
        </w:rPr>
      </w:pPr>
    </w:p>
    <w:p w14:paraId="7A8C86E7" w14:textId="77777777" w:rsidR="00E56BA0" w:rsidRPr="00E56BA0" w:rsidRDefault="00E56BA0" w:rsidP="00E56BA0">
      <w:pPr>
        <w:ind w:firstLine="0"/>
        <w:rPr>
          <w:b/>
          <w:bCs/>
          <w:sz w:val="24"/>
          <w:szCs w:val="24"/>
          <w:lang w:val="en-GB"/>
        </w:rPr>
      </w:pPr>
      <w:r w:rsidRPr="00E56BA0">
        <w:rPr>
          <w:b/>
          <w:bCs/>
          <w:sz w:val="24"/>
          <w:szCs w:val="24"/>
          <w:lang w:val="en-GB"/>
        </w:rPr>
        <w:t>1.3 How three simple emails increase what each buyer is worth</w:t>
      </w:r>
    </w:p>
    <w:p w14:paraId="7C204F1D" w14:textId="77777777" w:rsidR="00E56BA0" w:rsidRPr="00E56BA0" w:rsidRDefault="00E56BA0" w:rsidP="00E56BA0">
      <w:pPr>
        <w:ind w:firstLine="0"/>
        <w:rPr>
          <w:sz w:val="24"/>
          <w:szCs w:val="24"/>
          <w:lang w:val="en-GB"/>
        </w:rPr>
      </w:pPr>
      <w:r w:rsidRPr="00E56BA0">
        <w:rPr>
          <w:sz w:val="24"/>
          <w:szCs w:val="24"/>
          <w:lang w:val="en-GB"/>
        </w:rPr>
        <w:t>Right now, most buyers go through a simple pattern. They pay, grab the download or access link, then drift away. You get one sale, maybe a quick look at the product, and then their attention moves back to everything else in their life. That is normal, but it leaves a lot of money and connection on the table.</w:t>
      </w:r>
    </w:p>
    <w:p w14:paraId="7E880DD5" w14:textId="77777777" w:rsidR="00E56BA0" w:rsidRPr="00E56BA0" w:rsidRDefault="00E56BA0" w:rsidP="00E56BA0">
      <w:pPr>
        <w:ind w:firstLine="0"/>
        <w:rPr>
          <w:sz w:val="24"/>
          <w:szCs w:val="24"/>
          <w:lang w:val="en-GB"/>
        </w:rPr>
      </w:pPr>
      <w:r w:rsidRPr="00E56BA0">
        <w:rPr>
          <w:sz w:val="24"/>
          <w:szCs w:val="24"/>
          <w:lang w:val="en-GB"/>
        </w:rPr>
        <w:t>3-Step Buyer Email Booster changes that pattern by inserting three controlled follow-ups into that short “hot” window. Each email has a clear job and supports the others. You are not guessing or “being creative” each time. You are running a fixed sequence designed to turn one buyer into someone who is more engaged and more valuable.</w:t>
      </w:r>
    </w:p>
    <w:p w14:paraId="04018A68" w14:textId="77777777" w:rsidR="00E56BA0" w:rsidRDefault="00E56BA0">
      <w:pPr>
        <w:rPr>
          <w:sz w:val="24"/>
          <w:szCs w:val="24"/>
          <w:lang w:val="en-GB"/>
        </w:rPr>
      </w:pPr>
      <w:r>
        <w:rPr>
          <w:sz w:val="24"/>
          <w:szCs w:val="24"/>
          <w:lang w:val="en-GB"/>
        </w:rPr>
        <w:br w:type="page"/>
      </w:r>
    </w:p>
    <w:p w14:paraId="44879FC9" w14:textId="47EA5667" w:rsidR="00E56BA0" w:rsidRPr="00E56BA0" w:rsidRDefault="00E56BA0" w:rsidP="00E56BA0">
      <w:pPr>
        <w:ind w:firstLine="0"/>
        <w:rPr>
          <w:sz w:val="24"/>
          <w:szCs w:val="24"/>
          <w:lang w:val="en-GB"/>
        </w:rPr>
      </w:pPr>
      <w:r w:rsidRPr="00E56BA0">
        <w:rPr>
          <w:sz w:val="24"/>
          <w:szCs w:val="24"/>
          <w:lang w:val="en-GB"/>
        </w:rPr>
        <w:lastRenderedPageBreak/>
        <w:t>Email 1 makes them feel confident about the decision they just made. That alone lowers refund risk and regret. When buyers feel smart instead of nervous, they are far more open to hearing about the next logical step. You also plant the idea that you are here to help, not just to take their money and vanish.</w:t>
      </w:r>
    </w:p>
    <w:p w14:paraId="2209C228" w14:textId="77777777" w:rsidR="00E56BA0" w:rsidRPr="00E56BA0" w:rsidRDefault="00E56BA0" w:rsidP="00E56BA0">
      <w:pPr>
        <w:ind w:firstLine="0"/>
        <w:rPr>
          <w:sz w:val="24"/>
          <w:szCs w:val="24"/>
          <w:lang w:val="en-GB"/>
        </w:rPr>
      </w:pPr>
      <w:r w:rsidRPr="00E56BA0">
        <w:rPr>
          <w:sz w:val="24"/>
          <w:szCs w:val="24"/>
          <w:lang w:val="en-GB"/>
        </w:rPr>
        <w:t>Email 2 helps them actually use what they bought, even if they only skimmed it before. When people experience a quick win, they trust you more and feel closer to the result they want. That is the perfect time to present a related offer that goes deeper, faster, or bigger. You are not selling out of nowhere. You are showing them how to get more of what they already said they wanted.</w:t>
      </w:r>
    </w:p>
    <w:p w14:paraId="6B6A2DBA" w14:textId="77777777" w:rsidR="00E56BA0" w:rsidRPr="00E56BA0" w:rsidRDefault="00E56BA0" w:rsidP="00E56BA0">
      <w:pPr>
        <w:ind w:firstLine="0"/>
        <w:rPr>
          <w:sz w:val="24"/>
          <w:szCs w:val="24"/>
          <w:lang w:val="en-GB"/>
        </w:rPr>
      </w:pPr>
      <w:r w:rsidRPr="00E56BA0">
        <w:rPr>
          <w:sz w:val="24"/>
          <w:szCs w:val="24"/>
          <w:lang w:val="en-GB"/>
        </w:rPr>
        <w:t>Email 3 cleans up everyone who was “thinking about it” but never acted. By giving a clear final chance and a simple reason to act now, you pull extra sales from people who would otherwise forget. You are not shouting or threatening. You are just closing the loop and making the decision easy.</w:t>
      </w:r>
    </w:p>
    <w:p w14:paraId="6369376C" w14:textId="77777777" w:rsidR="00E56BA0" w:rsidRPr="00E56BA0" w:rsidRDefault="00E56BA0" w:rsidP="00E56BA0">
      <w:pPr>
        <w:ind w:firstLine="0"/>
        <w:rPr>
          <w:sz w:val="24"/>
          <w:szCs w:val="24"/>
          <w:lang w:val="en-GB"/>
        </w:rPr>
      </w:pPr>
      <w:r w:rsidRPr="00E56BA0">
        <w:rPr>
          <w:sz w:val="24"/>
          <w:szCs w:val="24"/>
          <w:lang w:val="en-GB"/>
        </w:rPr>
        <w:t xml:space="preserve">The math is simple. Without this system, each buyer is usually worth the price of one product, maybe two if they stumble into something else later. With this system, a slice of your buyers </w:t>
      </w:r>
      <w:proofErr w:type="gramStart"/>
      <w:r w:rsidRPr="00E56BA0">
        <w:rPr>
          <w:sz w:val="24"/>
          <w:szCs w:val="24"/>
          <w:lang w:val="en-GB"/>
        </w:rPr>
        <w:t>take</w:t>
      </w:r>
      <w:proofErr w:type="gramEnd"/>
      <w:r w:rsidRPr="00E56BA0">
        <w:rPr>
          <w:sz w:val="24"/>
          <w:szCs w:val="24"/>
          <w:lang w:val="en-GB"/>
        </w:rPr>
        <w:t xml:space="preserve"> that next step almost automatically. That lifts the average value per buyer without more traffic, launches, or content. You are raising what each buyer is worth by tightening what already happens, not by working more hours.</w:t>
      </w:r>
    </w:p>
    <w:p w14:paraId="67AED91A" w14:textId="77777777" w:rsidR="00E56BA0" w:rsidRDefault="00E56BA0" w:rsidP="00FE17D2">
      <w:pPr>
        <w:ind w:firstLine="0"/>
        <w:rPr>
          <w:sz w:val="24"/>
          <w:szCs w:val="24"/>
          <w:lang w:val="en-CA"/>
        </w:rPr>
      </w:pPr>
    </w:p>
    <w:p w14:paraId="621DF7C9" w14:textId="77777777" w:rsidR="00E56BA0" w:rsidRDefault="00E56BA0">
      <w:pPr>
        <w:rPr>
          <w:b/>
          <w:bCs/>
          <w:sz w:val="24"/>
          <w:szCs w:val="24"/>
          <w:lang w:val="en-GB"/>
        </w:rPr>
      </w:pPr>
      <w:r>
        <w:rPr>
          <w:b/>
          <w:bCs/>
          <w:sz w:val="24"/>
          <w:szCs w:val="24"/>
          <w:lang w:val="en-GB"/>
        </w:rPr>
        <w:br w:type="page"/>
      </w:r>
    </w:p>
    <w:p w14:paraId="47D3AC76" w14:textId="42A57FA0" w:rsidR="00E56BA0" w:rsidRPr="00E56BA0" w:rsidRDefault="00E56BA0" w:rsidP="00E56BA0">
      <w:pPr>
        <w:pStyle w:val="Heading1"/>
        <w:ind w:firstLine="0"/>
        <w:rPr>
          <w:b/>
          <w:bCs/>
          <w:lang w:val="en-GB"/>
        </w:rPr>
      </w:pPr>
      <w:bookmarkStart w:id="1" w:name="_Toc222392666"/>
      <w:r w:rsidRPr="00E56BA0">
        <w:rPr>
          <w:b/>
          <w:bCs/>
          <w:lang w:val="en-GB"/>
        </w:rPr>
        <w:lastRenderedPageBreak/>
        <w:t>2. Why Buyers Are Your Fastest Profit Lever</w:t>
      </w:r>
      <w:bookmarkEnd w:id="1"/>
    </w:p>
    <w:p w14:paraId="1E8C09CE" w14:textId="77777777" w:rsidR="00E56BA0" w:rsidRPr="00E56BA0" w:rsidRDefault="00E56BA0" w:rsidP="00E56BA0">
      <w:pPr>
        <w:ind w:firstLine="0"/>
        <w:rPr>
          <w:sz w:val="24"/>
          <w:szCs w:val="24"/>
          <w:lang w:val="en-GB"/>
        </w:rPr>
      </w:pPr>
      <w:r w:rsidRPr="00E56BA0">
        <w:rPr>
          <w:sz w:val="24"/>
          <w:szCs w:val="24"/>
          <w:lang w:val="en-GB"/>
        </w:rPr>
        <w:t>Most people try to fix their income by getting more traffic and more subscribers. That sounds logical, but it is the hardest, slowest, and usually most expensive part of the game. More people at the front does not help much if you barely monetize the people who already said yes.</w:t>
      </w:r>
    </w:p>
    <w:p w14:paraId="7D60DCA1" w14:textId="77777777" w:rsidR="00E56BA0" w:rsidRPr="00E56BA0" w:rsidRDefault="00E56BA0" w:rsidP="00E56BA0">
      <w:pPr>
        <w:ind w:firstLine="0"/>
        <w:rPr>
          <w:sz w:val="24"/>
          <w:szCs w:val="24"/>
          <w:lang w:val="en-GB"/>
        </w:rPr>
      </w:pPr>
      <w:r w:rsidRPr="00E56BA0">
        <w:rPr>
          <w:sz w:val="24"/>
          <w:szCs w:val="24"/>
          <w:lang w:val="en-GB"/>
        </w:rPr>
        <w:t>3-Step Buyer Email Booster flips that focus. Instead of screaming “I need more leads,” you ask, “What can I do with the buyers I already have?” Buyers are the hottest part of your audience. They trusted you enough to pay once, so they are always easier to move than random subscribers who never opened their wallet.</w:t>
      </w:r>
    </w:p>
    <w:p w14:paraId="07FD008E" w14:textId="77777777" w:rsidR="00E56BA0" w:rsidRPr="00E56BA0" w:rsidRDefault="00E56BA0" w:rsidP="00E56BA0">
      <w:pPr>
        <w:ind w:firstLine="0"/>
        <w:rPr>
          <w:sz w:val="24"/>
          <w:szCs w:val="24"/>
          <w:lang w:val="en-GB"/>
        </w:rPr>
      </w:pPr>
      <w:r w:rsidRPr="00E56BA0">
        <w:rPr>
          <w:sz w:val="24"/>
          <w:szCs w:val="24"/>
          <w:lang w:val="en-GB"/>
        </w:rPr>
        <w:t>This system is built around one idea. You will get better results, faster, by treating buyers as a separate, higher-value group. You do not need fancy segmentation for that. You only need three emails that fire after every purchase and speak only to people who already bought.</w:t>
      </w:r>
    </w:p>
    <w:p w14:paraId="100B0900" w14:textId="77777777" w:rsidR="00E56BA0" w:rsidRPr="00E56BA0" w:rsidRDefault="00E56BA0" w:rsidP="00E56BA0">
      <w:pPr>
        <w:ind w:firstLine="0"/>
        <w:rPr>
          <w:sz w:val="24"/>
          <w:szCs w:val="24"/>
          <w:lang w:val="en-GB"/>
        </w:rPr>
      </w:pPr>
      <w:r w:rsidRPr="00E56BA0">
        <w:rPr>
          <w:sz w:val="24"/>
          <w:szCs w:val="24"/>
          <w:lang w:val="en-GB"/>
        </w:rPr>
        <w:t>Here is the simple comparison that matters most:</w:t>
      </w:r>
    </w:p>
    <w:p w14:paraId="12650E6F" w14:textId="77777777" w:rsidR="00E56BA0" w:rsidRPr="00E56BA0" w:rsidRDefault="00E56BA0" w:rsidP="00E56BA0">
      <w:pPr>
        <w:numPr>
          <w:ilvl w:val="0"/>
          <w:numId w:val="2"/>
        </w:numPr>
        <w:rPr>
          <w:sz w:val="24"/>
          <w:szCs w:val="24"/>
          <w:lang w:val="en-GB"/>
        </w:rPr>
      </w:pPr>
      <w:r w:rsidRPr="00E56BA0">
        <w:rPr>
          <w:sz w:val="24"/>
          <w:szCs w:val="24"/>
          <w:lang w:val="en-GB"/>
        </w:rPr>
        <w:t>Cold subscribers need a lot of warming up before they buy anything.</w:t>
      </w:r>
    </w:p>
    <w:p w14:paraId="49E76C19" w14:textId="77777777" w:rsidR="00E56BA0" w:rsidRPr="00E56BA0" w:rsidRDefault="00E56BA0" w:rsidP="00E56BA0">
      <w:pPr>
        <w:numPr>
          <w:ilvl w:val="0"/>
          <w:numId w:val="2"/>
        </w:numPr>
        <w:rPr>
          <w:sz w:val="24"/>
          <w:szCs w:val="24"/>
          <w:lang w:val="en-GB"/>
        </w:rPr>
      </w:pPr>
      <w:r w:rsidRPr="00E56BA0">
        <w:rPr>
          <w:sz w:val="24"/>
          <w:szCs w:val="24"/>
          <w:lang w:val="en-GB"/>
        </w:rPr>
        <w:t>Buyers already crossed that line and just need clear, useful next steps.</w:t>
      </w:r>
    </w:p>
    <w:p w14:paraId="4E2AE8A0" w14:textId="77777777" w:rsidR="00E56BA0" w:rsidRPr="00E56BA0" w:rsidRDefault="00E56BA0" w:rsidP="00E56BA0">
      <w:pPr>
        <w:ind w:firstLine="0"/>
        <w:rPr>
          <w:sz w:val="24"/>
          <w:szCs w:val="24"/>
          <w:lang w:val="en-GB"/>
        </w:rPr>
      </w:pPr>
      <w:r w:rsidRPr="00E56BA0">
        <w:rPr>
          <w:sz w:val="24"/>
          <w:szCs w:val="24"/>
          <w:lang w:val="en-GB"/>
        </w:rPr>
        <w:t>When you understand that difference, it becomes obvious where your time should go first.</w:t>
      </w:r>
    </w:p>
    <w:p w14:paraId="5F2B3164" w14:textId="3A7DBC62" w:rsidR="00E56BA0" w:rsidRPr="00E56BA0" w:rsidRDefault="00E56BA0" w:rsidP="00E56BA0">
      <w:pPr>
        <w:ind w:firstLine="0"/>
        <w:rPr>
          <w:sz w:val="24"/>
          <w:szCs w:val="24"/>
          <w:lang w:val="en-GB"/>
        </w:rPr>
      </w:pPr>
    </w:p>
    <w:p w14:paraId="1712BF6B" w14:textId="77777777" w:rsidR="00E56BA0" w:rsidRPr="00E56BA0" w:rsidRDefault="00E56BA0" w:rsidP="00E56BA0">
      <w:pPr>
        <w:ind w:firstLine="0"/>
        <w:rPr>
          <w:b/>
          <w:bCs/>
          <w:sz w:val="24"/>
          <w:szCs w:val="24"/>
          <w:lang w:val="en-GB"/>
        </w:rPr>
      </w:pPr>
      <w:r w:rsidRPr="00E56BA0">
        <w:rPr>
          <w:b/>
          <w:bCs/>
          <w:sz w:val="24"/>
          <w:szCs w:val="24"/>
          <w:lang w:val="en-GB"/>
        </w:rPr>
        <w:t>2.1 Buyers vs cold subscribers</w:t>
      </w:r>
    </w:p>
    <w:p w14:paraId="45462989" w14:textId="77777777" w:rsidR="00E56BA0" w:rsidRPr="00E56BA0" w:rsidRDefault="00E56BA0" w:rsidP="00E56BA0">
      <w:pPr>
        <w:ind w:firstLine="0"/>
        <w:rPr>
          <w:sz w:val="24"/>
          <w:szCs w:val="24"/>
          <w:lang w:val="en-GB"/>
        </w:rPr>
      </w:pPr>
      <w:r w:rsidRPr="00E56BA0">
        <w:rPr>
          <w:sz w:val="24"/>
          <w:szCs w:val="24"/>
          <w:lang w:val="en-GB"/>
        </w:rPr>
        <w:t>Cold subscribers joined your list, but that is all you really know. Some are curious, some are bored, some forgot who you are. Every time you email them, you are guessing how warm they actually feel. That guesswork leads to weak responses and inconsistent income.</w:t>
      </w:r>
    </w:p>
    <w:p w14:paraId="2FB4596B" w14:textId="77777777" w:rsidR="00E56BA0" w:rsidRPr="00E56BA0" w:rsidRDefault="00E56BA0" w:rsidP="00E56BA0">
      <w:pPr>
        <w:ind w:firstLine="0"/>
        <w:rPr>
          <w:sz w:val="24"/>
          <w:szCs w:val="24"/>
          <w:lang w:val="en-GB"/>
        </w:rPr>
      </w:pPr>
      <w:r w:rsidRPr="00E56BA0">
        <w:rPr>
          <w:sz w:val="24"/>
          <w:szCs w:val="24"/>
          <w:lang w:val="en-GB"/>
        </w:rPr>
        <w:t>Buyers are not a guess. They saw your offer, believed it enough to pay, and took action. That single move tells you several important things about them at once.</w:t>
      </w:r>
    </w:p>
    <w:p w14:paraId="34D71FE2" w14:textId="77777777" w:rsidR="00E56BA0" w:rsidRPr="00E56BA0" w:rsidRDefault="00E56BA0" w:rsidP="00E56BA0">
      <w:pPr>
        <w:ind w:firstLine="0"/>
        <w:rPr>
          <w:sz w:val="24"/>
          <w:szCs w:val="24"/>
          <w:lang w:val="en-GB"/>
        </w:rPr>
      </w:pPr>
      <w:r w:rsidRPr="00E56BA0">
        <w:rPr>
          <w:sz w:val="24"/>
          <w:szCs w:val="24"/>
          <w:lang w:val="en-GB"/>
        </w:rPr>
        <w:t>You already know that:</w:t>
      </w:r>
    </w:p>
    <w:p w14:paraId="3BEEFBEA" w14:textId="77777777" w:rsidR="00E56BA0" w:rsidRPr="00E56BA0" w:rsidRDefault="00E56BA0" w:rsidP="00E56BA0">
      <w:pPr>
        <w:numPr>
          <w:ilvl w:val="0"/>
          <w:numId w:val="3"/>
        </w:numPr>
        <w:rPr>
          <w:sz w:val="24"/>
          <w:szCs w:val="24"/>
          <w:lang w:val="en-GB"/>
        </w:rPr>
      </w:pPr>
      <w:r w:rsidRPr="00E56BA0">
        <w:rPr>
          <w:sz w:val="24"/>
          <w:szCs w:val="24"/>
          <w:lang w:val="en-GB"/>
        </w:rPr>
        <w:t>They have the problem your product addresses.</w:t>
      </w:r>
    </w:p>
    <w:p w14:paraId="5A431F8A" w14:textId="77777777" w:rsidR="00E56BA0" w:rsidRPr="00E56BA0" w:rsidRDefault="00E56BA0" w:rsidP="00E56BA0">
      <w:pPr>
        <w:numPr>
          <w:ilvl w:val="0"/>
          <w:numId w:val="3"/>
        </w:numPr>
        <w:rPr>
          <w:sz w:val="24"/>
          <w:szCs w:val="24"/>
          <w:lang w:val="en-GB"/>
        </w:rPr>
      </w:pPr>
      <w:r w:rsidRPr="00E56BA0">
        <w:rPr>
          <w:sz w:val="24"/>
          <w:szCs w:val="24"/>
          <w:lang w:val="en-GB"/>
        </w:rPr>
        <w:t>They are willing to spend money to fix that problem.</w:t>
      </w:r>
    </w:p>
    <w:p w14:paraId="5C1DE1AC" w14:textId="77777777" w:rsidR="00E56BA0" w:rsidRPr="00E56BA0" w:rsidRDefault="00E56BA0" w:rsidP="00E56BA0">
      <w:pPr>
        <w:numPr>
          <w:ilvl w:val="0"/>
          <w:numId w:val="3"/>
        </w:numPr>
        <w:rPr>
          <w:sz w:val="24"/>
          <w:szCs w:val="24"/>
          <w:lang w:val="en-GB"/>
        </w:rPr>
      </w:pPr>
      <w:r w:rsidRPr="00E56BA0">
        <w:rPr>
          <w:sz w:val="24"/>
          <w:szCs w:val="24"/>
          <w:lang w:val="en-GB"/>
        </w:rPr>
        <w:t>They trust you at least enough to try your solution.</w:t>
      </w:r>
    </w:p>
    <w:p w14:paraId="01677CF3" w14:textId="77777777" w:rsidR="00E56BA0" w:rsidRPr="00E56BA0" w:rsidRDefault="00E56BA0" w:rsidP="00E56BA0">
      <w:pPr>
        <w:ind w:firstLine="0"/>
        <w:rPr>
          <w:sz w:val="24"/>
          <w:szCs w:val="24"/>
          <w:lang w:val="en-GB"/>
        </w:rPr>
      </w:pPr>
      <w:r w:rsidRPr="00E56BA0">
        <w:rPr>
          <w:sz w:val="24"/>
          <w:szCs w:val="24"/>
          <w:lang w:val="en-GB"/>
        </w:rPr>
        <w:t>Those three facts mean you do not start from zero with buyers. You do not have to prove you exist or convince them you are real. You just need to help them use what they bought and show them the next logical step.</w:t>
      </w:r>
    </w:p>
    <w:p w14:paraId="7A31143F" w14:textId="77777777" w:rsidR="00E56BA0" w:rsidRPr="00E56BA0" w:rsidRDefault="00E56BA0" w:rsidP="00E56BA0">
      <w:pPr>
        <w:ind w:firstLine="0"/>
        <w:rPr>
          <w:sz w:val="24"/>
          <w:szCs w:val="24"/>
          <w:lang w:val="en-GB"/>
        </w:rPr>
      </w:pPr>
      <w:r w:rsidRPr="00E56BA0">
        <w:rPr>
          <w:sz w:val="24"/>
          <w:szCs w:val="24"/>
          <w:lang w:val="en-GB"/>
        </w:rPr>
        <w:t>Cold subscribers need long nurturing and a lot of extra content before they consider buying. Buyers need smart follow up and a clear path. 3-Step Buyer Email Booster exists to give you that follow up and that path without building a giant system.</w:t>
      </w:r>
    </w:p>
    <w:p w14:paraId="20794FDD" w14:textId="77777777" w:rsidR="00FF3BF0" w:rsidRPr="00FF3BF0" w:rsidRDefault="00FF3BF0" w:rsidP="00FF3BF0">
      <w:pPr>
        <w:ind w:firstLine="0"/>
        <w:rPr>
          <w:b/>
          <w:bCs/>
          <w:sz w:val="24"/>
          <w:szCs w:val="24"/>
          <w:lang w:val="en-GB"/>
        </w:rPr>
      </w:pPr>
      <w:r w:rsidRPr="00FF3BF0">
        <w:rPr>
          <w:b/>
          <w:bCs/>
          <w:sz w:val="24"/>
          <w:szCs w:val="24"/>
          <w:lang w:val="en-GB"/>
        </w:rPr>
        <w:lastRenderedPageBreak/>
        <w:t>2.2 The post-purchase window</w:t>
      </w:r>
    </w:p>
    <w:p w14:paraId="68F9850F" w14:textId="77777777" w:rsidR="00FF3BF0" w:rsidRPr="00FF3BF0" w:rsidRDefault="00FF3BF0" w:rsidP="00FF3BF0">
      <w:pPr>
        <w:ind w:firstLine="0"/>
        <w:rPr>
          <w:sz w:val="24"/>
          <w:szCs w:val="24"/>
          <w:lang w:val="en-GB"/>
        </w:rPr>
      </w:pPr>
      <w:r w:rsidRPr="00FF3BF0">
        <w:rPr>
          <w:sz w:val="24"/>
          <w:szCs w:val="24"/>
          <w:lang w:val="en-GB"/>
        </w:rPr>
        <w:t>Right after someone buys, they are still thinking about you and the result they want. Their brain is in “solution mode,” not random scrolling mode. They are checking email, looking for access details, and paying attention to anything related to their purchase.</w:t>
      </w:r>
    </w:p>
    <w:p w14:paraId="47727DFF" w14:textId="77777777" w:rsidR="00FF3BF0" w:rsidRPr="00FF3BF0" w:rsidRDefault="00FF3BF0" w:rsidP="00FF3BF0">
      <w:pPr>
        <w:ind w:firstLine="0"/>
        <w:rPr>
          <w:sz w:val="24"/>
          <w:szCs w:val="24"/>
          <w:lang w:val="en-GB"/>
        </w:rPr>
      </w:pPr>
      <w:r w:rsidRPr="00FF3BF0">
        <w:rPr>
          <w:sz w:val="24"/>
          <w:szCs w:val="24"/>
          <w:lang w:val="en-GB"/>
        </w:rPr>
        <w:t>That focused attention doesn’t last very long. Give them only a receipt and a download link, and their attention crashes back to normal life. Messages you send a week later have to fight with everything else in their inbox.</w:t>
      </w:r>
    </w:p>
    <w:p w14:paraId="0E58688C" w14:textId="77777777" w:rsidR="00FF3BF0" w:rsidRPr="00FF3BF0" w:rsidRDefault="00FF3BF0" w:rsidP="00FF3BF0">
      <w:pPr>
        <w:ind w:firstLine="0"/>
        <w:rPr>
          <w:sz w:val="24"/>
          <w:szCs w:val="24"/>
          <w:lang w:val="en-GB"/>
        </w:rPr>
      </w:pPr>
      <w:r w:rsidRPr="00FF3BF0">
        <w:rPr>
          <w:sz w:val="24"/>
          <w:szCs w:val="24"/>
          <w:lang w:val="en-GB"/>
        </w:rPr>
        <w:t>The post-purchase window is the short period where buyers are warm, engaged, and actively looking at your messages. That is exactly where 3-Step Buyer Email Booster lives. You are not trying to sell out of nowhere. You are following up while they still care.</w:t>
      </w:r>
    </w:p>
    <w:p w14:paraId="70AF6C38" w14:textId="77777777" w:rsidR="00FF3BF0" w:rsidRPr="00FF3BF0" w:rsidRDefault="00FF3BF0" w:rsidP="00FF3BF0">
      <w:pPr>
        <w:ind w:firstLine="0"/>
        <w:rPr>
          <w:sz w:val="24"/>
          <w:szCs w:val="24"/>
          <w:lang w:val="en-GB"/>
        </w:rPr>
      </w:pPr>
      <w:r w:rsidRPr="00FF3BF0">
        <w:rPr>
          <w:sz w:val="24"/>
          <w:szCs w:val="24"/>
          <w:lang w:val="en-GB"/>
        </w:rPr>
        <w:t>When your three emails are locked into that window, they feel natural, not pushy. The buyer expects communication from you anyway, so your follow-ups slide in right alongside the usual “thanks” and access details. That is why this small system can move revenue without feeling aggressive.</w:t>
      </w:r>
    </w:p>
    <w:p w14:paraId="14D78460" w14:textId="6E7E5D8C" w:rsidR="00FF3BF0" w:rsidRPr="00FF3BF0" w:rsidRDefault="00FF3BF0" w:rsidP="00FF3BF0">
      <w:pPr>
        <w:ind w:firstLine="0"/>
        <w:rPr>
          <w:sz w:val="24"/>
          <w:szCs w:val="24"/>
          <w:lang w:val="en-GB"/>
        </w:rPr>
      </w:pPr>
    </w:p>
    <w:p w14:paraId="2AFE1D3C" w14:textId="77777777" w:rsidR="00FF3BF0" w:rsidRPr="00FF3BF0" w:rsidRDefault="00FF3BF0" w:rsidP="00FF3BF0">
      <w:pPr>
        <w:ind w:firstLine="0"/>
        <w:rPr>
          <w:b/>
          <w:bCs/>
          <w:sz w:val="24"/>
          <w:szCs w:val="24"/>
          <w:lang w:val="en-GB"/>
        </w:rPr>
      </w:pPr>
      <w:r w:rsidRPr="00FF3BF0">
        <w:rPr>
          <w:b/>
          <w:bCs/>
          <w:sz w:val="24"/>
          <w:szCs w:val="24"/>
          <w:lang w:val="en-GB"/>
        </w:rPr>
        <w:t>2.3 Mistakes that quietly kill repeat sales</w:t>
      </w:r>
    </w:p>
    <w:p w14:paraId="71B44FC6" w14:textId="77777777" w:rsidR="00FF3BF0" w:rsidRPr="00FF3BF0" w:rsidRDefault="00FF3BF0" w:rsidP="00FF3BF0">
      <w:pPr>
        <w:ind w:firstLine="0"/>
        <w:rPr>
          <w:sz w:val="24"/>
          <w:szCs w:val="24"/>
          <w:lang w:val="en-GB"/>
        </w:rPr>
      </w:pPr>
      <w:r w:rsidRPr="00FF3BF0">
        <w:rPr>
          <w:sz w:val="24"/>
          <w:szCs w:val="24"/>
          <w:lang w:val="en-GB"/>
        </w:rPr>
        <w:t>Most people are not failing because their offers are terrible. They are failing because they handle buyers in lazy, generic ways. A few common mistakes show up over and over again, especially with beginners.</w:t>
      </w:r>
    </w:p>
    <w:p w14:paraId="2D655BFD" w14:textId="77777777" w:rsidR="00FF3BF0" w:rsidRPr="00FF3BF0" w:rsidRDefault="00FF3BF0" w:rsidP="00FF3BF0">
      <w:pPr>
        <w:ind w:firstLine="0"/>
        <w:rPr>
          <w:sz w:val="24"/>
          <w:szCs w:val="24"/>
          <w:lang w:val="en-GB"/>
        </w:rPr>
      </w:pPr>
      <w:r w:rsidRPr="00FF3BF0">
        <w:rPr>
          <w:sz w:val="24"/>
          <w:szCs w:val="24"/>
          <w:lang w:val="en-GB"/>
        </w:rPr>
        <w:t>The first mistake is treating buyers exactly like normal subscribers. Someone spends money, and then they get tossed back into the same general list with everyone else. No special follow up, no extra help, no clear next step. That wastes the hottest attention you will ever get from them.</w:t>
      </w:r>
    </w:p>
    <w:p w14:paraId="2486B288" w14:textId="77777777" w:rsidR="00FF3BF0" w:rsidRPr="00FF3BF0" w:rsidRDefault="00FF3BF0" w:rsidP="00FF3BF0">
      <w:pPr>
        <w:ind w:firstLine="0"/>
        <w:rPr>
          <w:sz w:val="24"/>
          <w:szCs w:val="24"/>
          <w:lang w:val="en-GB"/>
        </w:rPr>
      </w:pPr>
      <w:r w:rsidRPr="00FF3BF0">
        <w:rPr>
          <w:sz w:val="24"/>
          <w:szCs w:val="24"/>
          <w:lang w:val="en-GB"/>
        </w:rPr>
        <w:t>The second mistake is sending only one “thank you” email with a link and nothing else. Buyers click, download, and that’s the end of the conversation. If they get stuck or forget, they never hear from you in a targeted way again. You leave potential upgrades and add-ons completely untouched.</w:t>
      </w:r>
    </w:p>
    <w:p w14:paraId="5E7BD908" w14:textId="77777777" w:rsidR="00FF3BF0" w:rsidRPr="00FF3BF0" w:rsidRDefault="00FF3BF0" w:rsidP="00FF3BF0">
      <w:pPr>
        <w:ind w:firstLine="0"/>
        <w:rPr>
          <w:sz w:val="24"/>
          <w:szCs w:val="24"/>
          <w:lang w:val="en-GB"/>
        </w:rPr>
      </w:pPr>
      <w:r w:rsidRPr="00FF3BF0">
        <w:rPr>
          <w:sz w:val="24"/>
          <w:szCs w:val="24"/>
          <w:lang w:val="en-GB"/>
        </w:rPr>
        <w:t>The third mistake is trying to hammer buyers with heavy hard-sell emails right after purchase. That usually happens when someone panics about money and thinks “I must pitch everything now.” Buyers feel pushed, not supported, and they either ignore you or unsubscribe faster.</w:t>
      </w:r>
    </w:p>
    <w:p w14:paraId="5041E8A3" w14:textId="77777777" w:rsidR="00FF3BF0" w:rsidRPr="00FF3BF0" w:rsidRDefault="00FF3BF0" w:rsidP="00FF3BF0">
      <w:pPr>
        <w:ind w:firstLine="0"/>
        <w:rPr>
          <w:sz w:val="24"/>
          <w:szCs w:val="24"/>
          <w:lang w:val="en-GB"/>
        </w:rPr>
      </w:pPr>
      <w:r w:rsidRPr="00FF3BF0">
        <w:rPr>
          <w:sz w:val="24"/>
          <w:szCs w:val="24"/>
          <w:lang w:val="en-GB"/>
        </w:rPr>
        <w:t>3-Step Buyer Email Booster is built to avoid all three mistakes. You separate buyers from the general crowd. You give them more than a receipt, without building a huge funnel. You move from welcome, to help, to a clean final offer instead of jumping straight into pressure.</w:t>
      </w:r>
    </w:p>
    <w:p w14:paraId="0B86A22A" w14:textId="77777777" w:rsidR="00FF3BF0" w:rsidRPr="00FF3BF0" w:rsidRDefault="00FF3BF0" w:rsidP="00FF3BF0">
      <w:pPr>
        <w:ind w:firstLine="0"/>
        <w:rPr>
          <w:sz w:val="24"/>
          <w:szCs w:val="24"/>
          <w:lang w:val="en-GB"/>
        </w:rPr>
      </w:pPr>
      <w:r w:rsidRPr="00FF3BF0">
        <w:rPr>
          <w:sz w:val="24"/>
          <w:szCs w:val="24"/>
          <w:lang w:val="en-GB"/>
        </w:rPr>
        <w:t>Once you understand these mistakes, the logic behind this system becomes obvious. You are not chasing magic. You are fixing a very specific weak point that almost everyone ignores.</w:t>
      </w:r>
    </w:p>
    <w:p w14:paraId="7C22AAA0" w14:textId="77777777" w:rsidR="00FF3BF0" w:rsidRPr="00FF3BF0" w:rsidRDefault="00FF3BF0" w:rsidP="00FF3BF0">
      <w:pPr>
        <w:pStyle w:val="Heading1"/>
        <w:ind w:firstLine="0"/>
        <w:rPr>
          <w:b/>
          <w:bCs/>
          <w:lang w:val="en-GB"/>
        </w:rPr>
      </w:pPr>
      <w:bookmarkStart w:id="2" w:name="_Toc222392667"/>
      <w:r w:rsidRPr="00FF3BF0">
        <w:rPr>
          <w:b/>
          <w:bCs/>
          <w:lang w:val="en-GB"/>
        </w:rPr>
        <w:lastRenderedPageBreak/>
        <w:t>3. The 3-Part Thank-You Email System at a Glance</w:t>
      </w:r>
      <w:bookmarkEnd w:id="2"/>
    </w:p>
    <w:p w14:paraId="58F8C3BE" w14:textId="77777777" w:rsidR="00FF3BF0" w:rsidRPr="00FF3BF0" w:rsidRDefault="00FF3BF0" w:rsidP="00FF3BF0">
      <w:pPr>
        <w:ind w:firstLine="0"/>
        <w:rPr>
          <w:sz w:val="24"/>
          <w:szCs w:val="24"/>
          <w:lang w:val="en-GB"/>
        </w:rPr>
      </w:pPr>
      <w:r w:rsidRPr="00FF3BF0">
        <w:rPr>
          <w:sz w:val="24"/>
          <w:szCs w:val="24"/>
          <w:lang w:val="en-GB"/>
        </w:rPr>
        <w:t>Before we dive into each email, you need a clear big picture. This will stop you overthinking and trying to “improve” things that already work. The goal here is not creativity. The goal is to run a simple pattern that turns fresh buyers into repeat sales.</w:t>
      </w:r>
    </w:p>
    <w:p w14:paraId="5A7A4788" w14:textId="77777777" w:rsidR="00FF3BF0" w:rsidRPr="00FF3BF0" w:rsidRDefault="00FF3BF0" w:rsidP="00FF3BF0">
      <w:pPr>
        <w:ind w:firstLine="0"/>
        <w:rPr>
          <w:sz w:val="24"/>
          <w:szCs w:val="24"/>
          <w:lang w:val="en-GB"/>
        </w:rPr>
      </w:pPr>
      <w:r w:rsidRPr="00FF3BF0">
        <w:rPr>
          <w:sz w:val="24"/>
          <w:szCs w:val="24"/>
          <w:lang w:val="en-GB"/>
        </w:rPr>
        <w:t>3-Step Buyer Email Booster always follows the same structure. You can change words, product names, and examples, but the core jobs stay the same.</w:t>
      </w:r>
    </w:p>
    <w:p w14:paraId="201721BF" w14:textId="77777777" w:rsidR="00FF3BF0" w:rsidRPr="00FF3BF0" w:rsidRDefault="00FF3BF0" w:rsidP="00FF3BF0">
      <w:pPr>
        <w:ind w:firstLine="0"/>
        <w:rPr>
          <w:sz w:val="24"/>
          <w:szCs w:val="24"/>
          <w:lang w:val="en-GB"/>
        </w:rPr>
      </w:pPr>
      <w:r w:rsidRPr="00FF3BF0">
        <w:rPr>
          <w:sz w:val="24"/>
          <w:szCs w:val="24"/>
          <w:lang w:val="en-GB"/>
        </w:rPr>
        <w:t>At a high level, the system looks like this:</w:t>
      </w:r>
    </w:p>
    <w:p w14:paraId="32766119" w14:textId="77777777" w:rsidR="00FF3BF0" w:rsidRPr="00FF3BF0" w:rsidRDefault="00FF3BF0" w:rsidP="00FF3BF0">
      <w:pPr>
        <w:numPr>
          <w:ilvl w:val="0"/>
          <w:numId w:val="5"/>
        </w:numPr>
        <w:rPr>
          <w:sz w:val="24"/>
          <w:szCs w:val="24"/>
          <w:lang w:val="en-GB"/>
        </w:rPr>
      </w:pPr>
      <w:r w:rsidRPr="00FF3BF0">
        <w:rPr>
          <w:sz w:val="24"/>
          <w:szCs w:val="24"/>
          <w:lang w:val="en-GB"/>
        </w:rPr>
        <w:t>Email 1: Make them feel great about buying and point to a gentle next step.</w:t>
      </w:r>
    </w:p>
    <w:p w14:paraId="0277C537" w14:textId="77777777" w:rsidR="00FF3BF0" w:rsidRPr="00FF3BF0" w:rsidRDefault="00FF3BF0" w:rsidP="00FF3BF0">
      <w:pPr>
        <w:numPr>
          <w:ilvl w:val="0"/>
          <w:numId w:val="5"/>
        </w:numPr>
        <w:rPr>
          <w:sz w:val="24"/>
          <w:szCs w:val="24"/>
          <w:lang w:val="en-GB"/>
        </w:rPr>
      </w:pPr>
      <w:r w:rsidRPr="00FF3BF0">
        <w:rPr>
          <w:sz w:val="24"/>
          <w:szCs w:val="24"/>
          <w:lang w:val="en-GB"/>
        </w:rPr>
        <w:t>Email 2: Help them use what they bought and introduce a related upgrade or companion offer.</w:t>
      </w:r>
    </w:p>
    <w:p w14:paraId="47D58D3F" w14:textId="77777777" w:rsidR="00FF3BF0" w:rsidRPr="00FF3BF0" w:rsidRDefault="00FF3BF0" w:rsidP="00FF3BF0">
      <w:pPr>
        <w:numPr>
          <w:ilvl w:val="0"/>
          <w:numId w:val="5"/>
        </w:numPr>
        <w:rPr>
          <w:sz w:val="24"/>
          <w:szCs w:val="24"/>
          <w:lang w:val="en-GB"/>
        </w:rPr>
      </w:pPr>
      <w:r w:rsidRPr="00FF3BF0">
        <w:rPr>
          <w:sz w:val="24"/>
          <w:szCs w:val="24"/>
          <w:lang w:val="en-GB"/>
        </w:rPr>
        <w:t>Email 3: Give a clean final chance to grab that upgrade before you stop talking about it.</w:t>
      </w:r>
    </w:p>
    <w:p w14:paraId="6698818E" w14:textId="77777777" w:rsidR="00FF3BF0" w:rsidRPr="00FF3BF0" w:rsidRDefault="00FF3BF0" w:rsidP="00FF3BF0">
      <w:pPr>
        <w:ind w:firstLine="0"/>
        <w:rPr>
          <w:sz w:val="24"/>
          <w:szCs w:val="24"/>
          <w:lang w:val="en-GB"/>
        </w:rPr>
      </w:pPr>
      <w:r w:rsidRPr="00FF3BF0">
        <w:rPr>
          <w:sz w:val="24"/>
          <w:szCs w:val="24"/>
          <w:lang w:val="en-GB"/>
        </w:rPr>
        <w:t>Once this picture is clear in your head, every detail later will make more sense. You will see why each email exists, and you will avoid “idea chasing” that breaks the flow.</w:t>
      </w:r>
    </w:p>
    <w:p w14:paraId="03AF0300" w14:textId="70B60685" w:rsidR="00FF3BF0" w:rsidRPr="00FF3BF0" w:rsidRDefault="00FF3BF0" w:rsidP="00FF3BF0">
      <w:pPr>
        <w:ind w:firstLine="0"/>
        <w:rPr>
          <w:sz w:val="24"/>
          <w:szCs w:val="24"/>
          <w:lang w:val="en-GB"/>
        </w:rPr>
      </w:pPr>
    </w:p>
    <w:p w14:paraId="6C12C561" w14:textId="77777777" w:rsidR="00FF3BF0" w:rsidRPr="00FF3BF0" w:rsidRDefault="00FF3BF0" w:rsidP="00FF3BF0">
      <w:pPr>
        <w:ind w:firstLine="0"/>
        <w:rPr>
          <w:b/>
          <w:bCs/>
          <w:sz w:val="24"/>
          <w:szCs w:val="24"/>
          <w:lang w:val="en-GB"/>
        </w:rPr>
      </w:pPr>
      <w:r w:rsidRPr="00FF3BF0">
        <w:rPr>
          <w:b/>
          <w:bCs/>
          <w:sz w:val="24"/>
          <w:szCs w:val="24"/>
          <w:lang w:val="en-GB"/>
        </w:rPr>
        <w:t>3.1 Quick overview of all three emails</w:t>
      </w:r>
    </w:p>
    <w:p w14:paraId="272B04CA" w14:textId="77777777" w:rsidR="00FF3BF0" w:rsidRPr="00FF3BF0" w:rsidRDefault="00FF3BF0" w:rsidP="00FF3BF0">
      <w:pPr>
        <w:ind w:firstLine="0"/>
        <w:rPr>
          <w:sz w:val="24"/>
          <w:szCs w:val="24"/>
          <w:lang w:val="en-GB"/>
        </w:rPr>
      </w:pPr>
      <w:r w:rsidRPr="00FF3BF0">
        <w:rPr>
          <w:sz w:val="24"/>
          <w:szCs w:val="24"/>
          <w:lang w:val="en-GB"/>
        </w:rPr>
        <w:t>Think of these three emails as a short conversation instead of three random messages. Each one picks up where the last one left off. You are walking the buyer from “I just bought” to “I got value and I want more.”</w:t>
      </w:r>
    </w:p>
    <w:p w14:paraId="38637840" w14:textId="77777777" w:rsidR="00FF3BF0" w:rsidRPr="00FF3BF0" w:rsidRDefault="00FF3BF0" w:rsidP="00FF3BF0">
      <w:pPr>
        <w:ind w:firstLine="0"/>
        <w:rPr>
          <w:sz w:val="24"/>
          <w:szCs w:val="24"/>
          <w:lang w:val="en-GB"/>
        </w:rPr>
      </w:pPr>
      <w:r w:rsidRPr="00FF3BF0">
        <w:rPr>
          <w:sz w:val="24"/>
          <w:szCs w:val="24"/>
          <w:lang w:val="en-GB"/>
        </w:rPr>
        <w:t>Here is the simple version of each email’s job.</w:t>
      </w:r>
    </w:p>
    <w:p w14:paraId="5B08F1EF" w14:textId="77777777" w:rsidR="00FF3BF0" w:rsidRPr="00FF3BF0" w:rsidRDefault="00FF3BF0" w:rsidP="00FF3BF0">
      <w:pPr>
        <w:ind w:firstLine="0"/>
        <w:rPr>
          <w:sz w:val="24"/>
          <w:szCs w:val="24"/>
          <w:lang w:val="en-GB"/>
        </w:rPr>
      </w:pPr>
      <w:r w:rsidRPr="00FF3BF0">
        <w:rPr>
          <w:b/>
          <w:bCs/>
          <w:sz w:val="24"/>
          <w:szCs w:val="24"/>
          <w:lang w:val="en-GB"/>
        </w:rPr>
        <w:t>Email 1 – Smart Move Welcome</w:t>
      </w:r>
      <w:r w:rsidRPr="00FF3BF0">
        <w:rPr>
          <w:sz w:val="24"/>
          <w:szCs w:val="24"/>
          <w:lang w:val="en-GB"/>
        </w:rPr>
        <w:br/>
        <w:t>This email says, “You made a good decision, here is what happens next.” It reduces regret, lowers refund risk, and opens the door to more help without pushing a hard pitch.</w:t>
      </w:r>
    </w:p>
    <w:p w14:paraId="013650FE" w14:textId="77777777" w:rsidR="00FF3BF0" w:rsidRPr="00FF3BF0" w:rsidRDefault="00FF3BF0" w:rsidP="00FF3BF0">
      <w:pPr>
        <w:ind w:firstLine="0"/>
        <w:rPr>
          <w:sz w:val="24"/>
          <w:szCs w:val="24"/>
          <w:lang w:val="en-GB"/>
        </w:rPr>
      </w:pPr>
      <w:r w:rsidRPr="00FF3BF0">
        <w:rPr>
          <w:b/>
          <w:bCs/>
          <w:sz w:val="24"/>
          <w:szCs w:val="24"/>
          <w:lang w:val="en-GB"/>
        </w:rPr>
        <w:t>Email 2 – Help and Upgrade</w:t>
      </w:r>
      <w:r w:rsidRPr="00FF3BF0">
        <w:rPr>
          <w:sz w:val="24"/>
          <w:szCs w:val="24"/>
          <w:lang w:val="en-GB"/>
        </w:rPr>
        <w:br/>
        <w:t>This email shows them how to get a quick win with what they already bought. Once they see that path, you position a related offer that makes their result faster, easier, or bigger.</w:t>
      </w:r>
    </w:p>
    <w:p w14:paraId="1BCDDAB8" w14:textId="77777777" w:rsidR="00FF3BF0" w:rsidRPr="00FF3BF0" w:rsidRDefault="00FF3BF0" w:rsidP="00FF3BF0">
      <w:pPr>
        <w:ind w:firstLine="0"/>
        <w:rPr>
          <w:sz w:val="24"/>
          <w:szCs w:val="24"/>
          <w:lang w:val="en-GB"/>
        </w:rPr>
      </w:pPr>
      <w:r w:rsidRPr="00FF3BF0">
        <w:rPr>
          <w:b/>
          <w:bCs/>
          <w:sz w:val="24"/>
          <w:szCs w:val="24"/>
          <w:lang w:val="en-GB"/>
        </w:rPr>
        <w:t>Email 3 – Final Reminder</w:t>
      </w:r>
      <w:r w:rsidRPr="00FF3BF0">
        <w:rPr>
          <w:sz w:val="24"/>
          <w:szCs w:val="24"/>
          <w:lang w:val="en-GB"/>
        </w:rPr>
        <w:br/>
        <w:t>This email closes the loop. It reminds them of the upgrade, explains why now is the right time, and then stops after that. No endless nagging, just one clean last call.</w:t>
      </w:r>
    </w:p>
    <w:p w14:paraId="434C9265" w14:textId="77777777" w:rsidR="00FF3BF0" w:rsidRPr="00FF3BF0" w:rsidRDefault="00FF3BF0" w:rsidP="00FF3BF0">
      <w:pPr>
        <w:ind w:firstLine="0"/>
        <w:rPr>
          <w:sz w:val="24"/>
          <w:szCs w:val="24"/>
          <w:lang w:val="en-GB"/>
        </w:rPr>
      </w:pPr>
      <w:r w:rsidRPr="00FF3BF0">
        <w:rPr>
          <w:sz w:val="24"/>
          <w:szCs w:val="24"/>
          <w:lang w:val="en-GB"/>
        </w:rPr>
        <w:t>When you keep those roles in mind, you stop asking “What should I write?” and start asking “Which job am I doing here?” That is a much easier question to answer.</w:t>
      </w:r>
    </w:p>
    <w:p w14:paraId="6B9911F4" w14:textId="6CDBF34E" w:rsidR="00FF3BF0" w:rsidRPr="00FF3BF0" w:rsidRDefault="00FF3BF0" w:rsidP="00FF3BF0">
      <w:pPr>
        <w:ind w:firstLine="0"/>
        <w:rPr>
          <w:sz w:val="24"/>
          <w:szCs w:val="24"/>
          <w:lang w:val="en-GB"/>
        </w:rPr>
      </w:pPr>
    </w:p>
    <w:p w14:paraId="1505D668" w14:textId="77777777" w:rsidR="00FF3BF0" w:rsidRDefault="00FF3BF0">
      <w:pPr>
        <w:rPr>
          <w:b/>
          <w:bCs/>
          <w:sz w:val="24"/>
          <w:szCs w:val="24"/>
          <w:lang w:val="en-GB"/>
        </w:rPr>
      </w:pPr>
      <w:r>
        <w:rPr>
          <w:b/>
          <w:bCs/>
          <w:sz w:val="24"/>
          <w:szCs w:val="24"/>
          <w:lang w:val="en-GB"/>
        </w:rPr>
        <w:br w:type="page"/>
      </w:r>
    </w:p>
    <w:p w14:paraId="6A52BD51" w14:textId="047198F6" w:rsidR="00FF3BF0" w:rsidRPr="00FF3BF0" w:rsidRDefault="00FF3BF0" w:rsidP="00FF3BF0">
      <w:pPr>
        <w:ind w:firstLine="0"/>
        <w:rPr>
          <w:b/>
          <w:bCs/>
          <w:sz w:val="24"/>
          <w:szCs w:val="24"/>
          <w:lang w:val="en-GB"/>
        </w:rPr>
      </w:pPr>
      <w:r w:rsidRPr="00FF3BF0">
        <w:rPr>
          <w:b/>
          <w:bCs/>
          <w:sz w:val="24"/>
          <w:szCs w:val="24"/>
          <w:lang w:val="en-GB"/>
        </w:rPr>
        <w:lastRenderedPageBreak/>
        <w:t>3.2 Where these emails sit in your funnel</w:t>
      </w:r>
    </w:p>
    <w:p w14:paraId="0335BA0D" w14:textId="77777777" w:rsidR="00FF3BF0" w:rsidRPr="00FF3BF0" w:rsidRDefault="00FF3BF0" w:rsidP="00FF3BF0">
      <w:pPr>
        <w:ind w:firstLine="0"/>
        <w:rPr>
          <w:sz w:val="24"/>
          <w:szCs w:val="24"/>
          <w:lang w:val="en-GB"/>
        </w:rPr>
      </w:pPr>
      <w:r w:rsidRPr="00FF3BF0">
        <w:rPr>
          <w:sz w:val="24"/>
          <w:szCs w:val="24"/>
          <w:lang w:val="en-GB"/>
        </w:rPr>
        <w:t>These emails do not replace your normal broadcasts or autoresponders. They live in their own lane, after the order is complete. If you imagine the buyer journey as a line, they sit right after the checkout step.</w:t>
      </w:r>
    </w:p>
    <w:p w14:paraId="3F2F2E3C" w14:textId="77777777" w:rsidR="00FF3BF0" w:rsidRPr="00FF3BF0" w:rsidRDefault="00FF3BF0" w:rsidP="00FF3BF0">
      <w:pPr>
        <w:ind w:firstLine="0"/>
        <w:rPr>
          <w:sz w:val="24"/>
          <w:szCs w:val="24"/>
          <w:lang w:val="en-GB"/>
        </w:rPr>
      </w:pPr>
      <w:r w:rsidRPr="00FF3BF0">
        <w:rPr>
          <w:sz w:val="24"/>
          <w:szCs w:val="24"/>
          <w:lang w:val="en-GB"/>
        </w:rPr>
        <w:t>The basic flow looks like this.</w:t>
      </w:r>
    </w:p>
    <w:p w14:paraId="100D7F68" w14:textId="77777777" w:rsidR="00FF3BF0" w:rsidRPr="00FF3BF0" w:rsidRDefault="00FF3BF0" w:rsidP="00FF3BF0">
      <w:pPr>
        <w:numPr>
          <w:ilvl w:val="0"/>
          <w:numId w:val="6"/>
        </w:numPr>
        <w:rPr>
          <w:sz w:val="24"/>
          <w:szCs w:val="24"/>
          <w:lang w:val="en-GB"/>
        </w:rPr>
      </w:pPr>
      <w:r w:rsidRPr="00FF3BF0">
        <w:rPr>
          <w:sz w:val="24"/>
          <w:szCs w:val="24"/>
          <w:lang w:val="en-GB"/>
        </w:rPr>
        <w:t>Someone lands on a sales page or offer.</w:t>
      </w:r>
    </w:p>
    <w:p w14:paraId="70DD6775" w14:textId="77777777" w:rsidR="00FF3BF0" w:rsidRPr="00FF3BF0" w:rsidRDefault="00FF3BF0" w:rsidP="00FF3BF0">
      <w:pPr>
        <w:numPr>
          <w:ilvl w:val="0"/>
          <w:numId w:val="6"/>
        </w:numPr>
        <w:rPr>
          <w:sz w:val="24"/>
          <w:szCs w:val="24"/>
          <w:lang w:val="en-GB"/>
        </w:rPr>
      </w:pPr>
      <w:r w:rsidRPr="00FF3BF0">
        <w:rPr>
          <w:sz w:val="24"/>
          <w:szCs w:val="24"/>
          <w:lang w:val="en-GB"/>
        </w:rPr>
        <w:t xml:space="preserve">They buy and see </w:t>
      </w:r>
      <w:proofErr w:type="gramStart"/>
      <w:r w:rsidRPr="00FF3BF0">
        <w:rPr>
          <w:sz w:val="24"/>
          <w:szCs w:val="24"/>
          <w:lang w:val="en-GB"/>
        </w:rPr>
        <w:t>your</w:t>
      </w:r>
      <w:proofErr w:type="gramEnd"/>
      <w:r w:rsidRPr="00FF3BF0">
        <w:rPr>
          <w:sz w:val="24"/>
          <w:szCs w:val="24"/>
          <w:lang w:val="en-GB"/>
        </w:rPr>
        <w:t xml:space="preserve"> thank-you or access page.</w:t>
      </w:r>
    </w:p>
    <w:p w14:paraId="78D6F9EC" w14:textId="77777777" w:rsidR="00FF3BF0" w:rsidRPr="00FF3BF0" w:rsidRDefault="00FF3BF0" w:rsidP="00FF3BF0">
      <w:pPr>
        <w:numPr>
          <w:ilvl w:val="0"/>
          <w:numId w:val="6"/>
        </w:numPr>
        <w:rPr>
          <w:sz w:val="24"/>
          <w:szCs w:val="24"/>
          <w:lang w:val="en-GB"/>
        </w:rPr>
      </w:pPr>
      <w:r w:rsidRPr="00FF3BF0">
        <w:rPr>
          <w:sz w:val="24"/>
          <w:szCs w:val="24"/>
          <w:lang w:val="en-GB"/>
        </w:rPr>
        <w:t>Your email system tags them or adds them to a buyer list.</w:t>
      </w:r>
    </w:p>
    <w:p w14:paraId="6A3ECDD7" w14:textId="77777777" w:rsidR="00FF3BF0" w:rsidRPr="00FF3BF0" w:rsidRDefault="00FF3BF0" w:rsidP="00FF3BF0">
      <w:pPr>
        <w:numPr>
          <w:ilvl w:val="0"/>
          <w:numId w:val="6"/>
        </w:numPr>
        <w:rPr>
          <w:sz w:val="24"/>
          <w:szCs w:val="24"/>
          <w:lang w:val="en-GB"/>
        </w:rPr>
      </w:pPr>
      <w:r w:rsidRPr="00FF3BF0">
        <w:rPr>
          <w:sz w:val="24"/>
          <w:szCs w:val="24"/>
          <w:lang w:val="en-GB"/>
        </w:rPr>
        <w:t>3-Step Buyer Email Booster starts sending Emails 1, 2, and 3.</w:t>
      </w:r>
    </w:p>
    <w:p w14:paraId="066B9BBB" w14:textId="77777777" w:rsidR="00FF3BF0" w:rsidRPr="00FF3BF0" w:rsidRDefault="00FF3BF0" w:rsidP="00FF3BF0">
      <w:pPr>
        <w:ind w:firstLine="0"/>
        <w:rPr>
          <w:sz w:val="24"/>
          <w:szCs w:val="24"/>
          <w:lang w:val="en-GB"/>
        </w:rPr>
      </w:pPr>
      <w:r w:rsidRPr="00FF3BF0">
        <w:rPr>
          <w:sz w:val="24"/>
          <w:szCs w:val="24"/>
          <w:lang w:val="en-GB"/>
        </w:rPr>
        <w:t>Other emails can still go out to your list as usual. The important thing is that these three buyer emails are tied to a purchase event, not general list activity. They are triggered by “they bought,” not “they joined.”</w:t>
      </w:r>
    </w:p>
    <w:p w14:paraId="69421A9D" w14:textId="77777777" w:rsidR="00FF3BF0" w:rsidRPr="00FF3BF0" w:rsidRDefault="00FF3BF0" w:rsidP="00FF3BF0">
      <w:pPr>
        <w:ind w:firstLine="0"/>
        <w:rPr>
          <w:sz w:val="24"/>
          <w:szCs w:val="24"/>
          <w:lang w:val="en-GB"/>
        </w:rPr>
      </w:pPr>
      <w:r w:rsidRPr="00FF3BF0">
        <w:rPr>
          <w:sz w:val="24"/>
          <w:szCs w:val="24"/>
          <w:lang w:val="en-GB"/>
        </w:rPr>
        <w:t>That separation keeps things simple. You do not need complex rules or advanced tech. As long as your email service can send a small follow-up sequence to new buyers, you can run this system.</w:t>
      </w:r>
    </w:p>
    <w:p w14:paraId="2803F664" w14:textId="1BFF20BC" w:rsidR="00FF3BF0" w:rsidRPr="00FF3BF0" w:rsidRDefault="00FF3BF0" w:rsidP="00FF3BF0">
      <w:pPr>
        <w:ind w:firstLine="0"/>
        <w:rPr>
          <w:sz w:val="24"/>
          <w:szCs w:val="24"/>
          <w:lang w:val="en-GB"/>
        </w:rPr>
      </w:pPr>
    </w:p>
    <w:p w14:paraId="3B102FBF" w14:textId="77777777" w:rsidR="00FF3BF0" w:rsidRPr="00FF3BF0" w:rsidRDefault="00FF3BF0" w:rsidP="00FF3BF0">
      <w:pPr>
        <w:ind w:firstLine="0"/>
        <w:rPr>
          <w:b/>
          <w:bCs/>
          <w:sz w:val="24"/>
          <w:szCs w:val="24"/>
          <w:lang w:val="en-GB"/>
        </w:rPr>
      </w:pPr>
      <w:r w:rsidRPr="00FF3BF0">
        <w:rPr>
          <w:b/>
          <w:bCs/>
          <w:sz w:val="24"/>
          <w:szCs w:val="24"/>
          <w:lang w:val="en-GB"/>
        </w:rPr>
        <w:t>3.3 Recommended timing in plain language</w:t>
      </w:r>
    </w:p>
    <w:p w14:paraId="77048EEC" w14:textId="77777777" w:rsidR="00FF3BF0" w:rsidRPr="00FF3BF0" w:rsidRDefault="00FF3BF0" w:rsidP="00FF3BF0">
      <w:pPr>
        <w:ind w:firstLine="0"/>
        <w:rPr>
          <w:sz w:val="24"/>
          <w:szCs w:val="24"/>
          <w:lang w:val="en-GB"/>
        </w:rPr>
      </w:pPr>
      <w:r w:rsidRPr="00FF3BF0">
        <w:rPr>
          <w:sz w:val="24"/>
          <w:szCs w:val="24"/>
          <w:lang w:val="en-GB"/>
        </w:rPr>
        <w:t>Timing matters, but it does not need to be complicated. You are trying to stay close to the moment of purchase, without overwhelming the buyer’s inbox. The goal is steady, focused follow up, not a sudden flood.</w:t>
      </w:r>
    </w:p>
    <w:p w14:paraId="04EBDA17" w14:textId="77777777" w:rsidR="00FF3BF0" w:rsidRPr="00FF3BF0" w:rsidRDefault="00FF3BF0" w:rsidP="00FF3BF0">
      <w:pPr>
        <w:ind w:firstLine="0"/>
        <w:rPr>
          <w:sz w:val="24"/>
          <w:szCs w:val="24"/>
          <w:lang w:val="en-GB"/>
        </w:rPr>
      </w:pPr>
      <w:r w:rsidRPr="00FF3BF0">
        <w:rPr>
          <w:sz w:val="24"/>
          <w:szCs w:val="24"/>
          <w:lang w:val="en-GB"/>
        </w:rPr>
        <w:t>Here is a simple timing pattern that works in most situations.</w:t>
      </w:r>
    </w:p>
    <w:p w14:paraId="671A5CA0" w14:textId="77777777" w:rsidR="00FF3BF0" w:rsidRPr="00FF3BF0" w:rsidRDefault="00FF3BF0" w:rsidP="00FF3BF0">
      <w:pPr>
        <w:numPr>
          <w:ilvl w:val="0"/>
          <w:numId w:val="7"/>
        </w:numPr>
        <w:rPr>
          <w:sz w:val="24"/>
          <w:szCs w:val="24"/>
          <w:lang w:val="en-GB"/>
        </w:rPr>
      </w:pPr>
      <w:r w:rsidRPr="00FF3BF0">
        <w:rPr>
          <w:sz w:val="24"/>
          <w:szCs w:val="24"/>
          <w:lang w:val="en-GB"/>
        </w:rPr>
        <w:t>Email 1: Send within a few hours of the purchase, often immediately.</w:t>
      </w:r>
    </w:p>
    <w:p w14:paraId="79604FC5" w14:textId="77777777" w:rsidR="00FF3BF0" w:rsidRPr="00FF3BF0" w:rsidRDefault="00FF3BF0" w:rsidP="00FF3BF0">
      <w:pPr>
        <w:numPr>
          <w:ilvl w:val="0"/>
          <w:numId w:val="7"/>
        </w:numPr>
        <w:rPr>
          <w:sz w:val="24"/>
          <w:szCs w:val="24"/>
          <w:lang w:val="en-GB"/>
        </w:rPr>
      </w:pPr>
      <w:r w:rsidRPr="00FF3BF0">
        <w:rPr>
          <w:sz w:val="24"/>
          <w:szCs w:val="24"/>
          <w:lang w:val="en-GB"/>
        </w:rPr>
        <w:t xml:space="preserve">Email 2: Send one or two days after </w:t>
      </w:r>
      <w:proofErr w:type="gramStart"/>
      <w:r w:rsidRPr="00FF3BF0">
        <w:rPr>
          <w:sz w:val="24"/>
          <w:szCs w:val="24"/>
          <w:lang w:val="en-GB"/>
        </w:rPr>
        <w:t>Email</w:t>
      </w:r>
      <w:proofErr w:type="gramEnd"/>
      <w:r w:rsidRPr="00FF3BF0">
        <w:rPr>
          <w:sz w:val="24"/>
          <w:szCs w:val="24"/>
          <w:lang w:val="en-GB"/>
        </w:rPr>
        <w:t xml:space="preserve"> 1.</w:t>
      </w:r>
    </w:p>
    <w:p w14:paraId="7EE13D1C" w14:textId="77777777" w:rsidR="00FF3BF0" w:rsidRPr="00FF3BF0" w:rsidRDefault="00FF3BF0" w:rsidP="00FF3BF0">
      <w:pPr>
        <w:numPr>
          <w:ilvl w:val="0"/>
          <w:numId w:val="7"/>
        </w:numPr>
        <w:rPr>
          <w:sz w:val="24"/>
          <w:szCs w:val="24"/>
          <w:lang w:val="en-GB"/>
        </w:rPr>
      </w:pPr>
      <w:r w:rsidRPr="00FF3BF0">
        <w:rPr>
          <w:sz w:val="24"/>
          <w:szCs w:val="24"/>
          <w:lang w:val="en-GB"/>
        </w:rPr>
        <w:t xml:space="preserve">Email 3: Send one or two days after </w:t>
      </w:r>
      <w:proofErr w:type="gramStart"/>
      <w:r w:rsidRPr="00FF3BF0">
        <w:rPr>
          <w:sz w:val="24"/>
          <w:szCs w:val="24"/>
          <w:lang w:val="en-GB"/>
        </w:rPr>
        <w:t>Email</w:t>
      </w:r>
      <w:proofErr w:type="gramEnd"/>
      <w:r w:rsidRPr="00FF3BF0">
        <w:rPr>
          <w:sz w:val="24"/>
          <w:szCs w:val="24"/>
          <w:lang w:val="en-GB"/>
        </w:rPr>
        <w:t xml:space="preserve"> 2.</w:t>
      </w:r>
    </w:p>
    <w:p w14:paraId="21F267D0" w14:textId="77777777" w:rsidR="00FF3BF0" w:rsidRPr="00FF3BF0" w:rsidRDefault="00FF3BF0" w:rsidP="00FF3BF0">
      <w:pPr>
        <w:ind w:firstLine="0"/>
        <w:rPr>
          <w:sz w:val="24"/>
          <w:szCs w:val="24"/>
          <w:lang w:val="en-GB"/>
        </w:rPr>
      </w:pPr>
      <w:r w:rsidRPr="00FF3BF0">
        <w:rPr>
          <w:sz w:val="24"/>
          <w:szCs w:val="24"/>
          <w:lang w:val="en-GB"/>
        </w:rPr>
        <w:t>If your offer is tied to a launch or a deadline, you can shorten the gaps slightly. If your offer is evergreen and slow paced, you can lean toward the two-day spacing. Either way, keep all three inside roughly a week from the original purchase.</w:t>
      </w:r>
    </w:p>
    <w:p w14:paraId="6B856E27" w14:textId="77777777" w:rsidR="00FF3BF0" w:rsidRPr="00FF3BF0" w:rsidRDefault="00FF3BF0" w:rsidP="00FF3BF0">
      <w:pPr>
        <w:ind w:firstLine="0"/>
        <w:rPr>
          <w:sz w:val="24"/>
          <w:szCs w:val="24"/>
          <w:lang w:val="en-GB"/>
        </w:rPr>
      </w:pPr>
      <w:r w:rsidRPr="00FF3BF0">
        <w:rPr>
          <w:sz w:val="24"/>
          <w:szCs w:val="24"/>
          <w:lang w:val="en-GB"/>
        </w:rPr>
        <w:t>You do not need to obsess over exact hours and minutes. What matters is staying inside that warm window where the buyer still remembers the product, the promise, and the feeling of saying yes. The templates you get later assume this timing, so you can plug them in without thinking too hard.</w:t>
      </w:r>
    </w:p>
    <w:p w14:paraId="386FC4B7" w14:textId="77777777" w:rsidR="005B29C4" w:rsidRPr="005B29C4" w:rsidRDefault="005B29C4" w:rsidP="005B29C4">
      <w:pPr>
        <w:pStyle w:val="Heading1"/>
        <w:ind w:firstLine="0"/>
        <w:rPr>
          <w:b/>
          <w:bCs/>
          <w:lang w:val="en-GB"/>
        </w:rPr>
      </w:pPr>
      <w:bookmarkStart w:id="3" w:name="_Toc222392668"/>
      <w:r w:rsidRPr="005B29C4">
        <w:rPr>
          <w:b/>
          <w:bCs/>
          <w:lang w:val="en-GB"/>
        </w:rPr>
        <w:lastRenderedPageBreak/>
        <w:t>4. Email 1 – The “Smart Move” Welcome</w:t>
      </w:r>
      <w:bookmarkEnd w:id="3"/>
    </w:p>
    <w:p w14:paraId="32DA8436" w14:textId="77777777" w:rsidR="005B29C4" w:rsidRPr="005B29C4" w:rsidRDefault="005B29C4" w:rsidP="005B29C4">
      <w:pPr>
        <w:ind w:firstLine="0"/>
        <w:rPr>
          <w:sz w:val="24"/>
          <w:szCs w:val="24"/>
          <w:lang w:val="en-GB"/>
        </w:rPr>
      </w:pPr>
      <w:r w:rsidRPr="005B29C4">
        <w:rPr>
          <w:sz w:val="24"/>
          <w:szCs w:val="24"/>
          <w:lang w:val="en-GB"/>
        </w:rPr>
        <w:t>Email 1 is the easiest piece in the whole system. It does not need clever tricks or heavy selling. It just needs to make the buyer feel smart, safe, and clear about what happens next.</w:t>
      </w:r>
    </w:p>
    <w:p w14:paraId="040EDC65" w14:textId="77777777" w:rsidR="005B29C4" w:rsidRPr="005B29C4" w:rsidRDefault="005B29C4" w:rsidP="005B29C4">
      <w:pPr>
        <w:ind w:firstLine="0"/>
        <w:rPr>
          <w:sz w:val="24"/>
          <w:szCs w:val="24"/>
          <w:lang w:val="en-GB"/>
        </w:rPr>
      </w:pPr>
      <w:r w:rsidRPr="005B29C4">
        <w:rPr>
          <w:sz w:val="24"/>
          <w:szCs w:val="24"/>
          <w:lang w:val="en-GB"/>
        </w:rPr>
        <w:t>Think of it as the moment you shake their hand right after they buy. You thank them, you reassure them, and you point them to the first step. Then you quietly plant the idea that there is more help available if they want it.</w:t>
      </w:r>
    </w:p>
    <w:p w14:paraId="4929BAD3" w14:textId="77777777" w:rsidR="005B29C4" w:rsidRPr="005B29C4" w:rsidRDefault="005B29C4" w:rsidP="005B29C4">
      <w:pPr>
        <w:ind w:firstLine="0"/>
        <w:rPr>
          <w:sz w:val="24"/>
          <w:szCs w:val="24"/>
          <w:lang w:val="en-GB"/>
        </w:rPr>
      </w:pPr>
      <w:r w:rsidRPr="005B29C4">
        <w:rPr>
          <w:sz w:val="24"/>
          <w:szCs w:val="24"/>
          <w:lang w:val="en-GB"/>
        </w:rPr>
        <w:t>If you get this email right, the next two emails become much easier. The buyer feels good about you, good about the purchase, and open to hearing from you again over the next few days.</w:t>
      </w:r>
    </w:p>
    <w:p w14:paraId="60F109F7" w14:textId="2F419B66" w:rsidR="005B29C4" w:rsidRPr="005B29C4" w:rsidRDefault="005B29C4" w:rsidP="005B29C4">
      <w:pPr>
        <w:ind w:firstLine="0"/>
        <w:rPr>
          <w:sz w:val="24"/>
          <w:szCs w:val="24"/>
          <w:lang w:val="en-GB"/>
        </w:rPr>
      </w:pPr>
    </w:p>
    <w:p w14:paraId="1A18365A" w14:textId="77777777" w:rsidR="005B29C4" w:rsidRPr="005B29C4" w:rsidRDefault="005B29C4" w:rsidP="005B29C4">
      <w:pPr>
        <w:ind w:firstLine="0"/>
        <w:rPr>
          <w:b/>
          <w:bCs/>
          <w:sz w:val="24"/>
          <w:szCs w:val="24"/>
          <w:lang w:val="en-GB"/>
        </w:rPr>
      </w:pPr>
      <w:r w:rsidRPr="005B29C4">
        <w:rPr>
          <w:b/>
          <w:bCs/>
          <w:sz w:val="24"/>
          <w:szCs w:val="24"/>
          <w:lang w:val="en-GB"/>
        </w:rPr>
        <w:t xml:space="preserve">4.1 Exact goal of </w:t>
      </w:r>
      <w:proofErr w:type="gramStart"/>
      <w:r w:rsidRPr="005B29C4">
        <w:rPr>
          <w:b/>
          <w:bCs/>
          <w:sz w:val="24"/>
          <w:szCs w:val="24"/>
          <w:lang w:val="en-GB"/>
        </w:rPr>
        <w:t>Email</w:t>
      </w:r>
      <w:proofErr w:type="gramEnd"/>
      <w:r w:rsidRPr="005B29C4">
        <w:rPr>
          <w:b/>
          <w:bCs/>
          <w:sz w:val="24"/>
          <w:szCs w:val="24"/>
          <w:lang w:val="en-GB"/>
        </w:rPr>
        <w:t xml:space="preserve"> 1</w:t>
      </w:r>
    </w:p>
    <w:p w14:paraId="2DE9EA92" w14:textId="77777777" w:rsidR="005B29C4" w:rsidRPr="005B29C4" w:rsidRDefault="005B29C4" w:rsidP="005B29C4">
      <w:pPr>
        <w:ind w:firstLine="0"/>
        <w:rPr>
          <w:sz w:val="24"/>
          <w:szCs w:val="24"/>
          <w:lang w:val="en-GB"/>
        </w:rPr>
      </w:pPr>
      <w:r w:rsidRPr="005B29C4">
        <w:rPr>
          <w:sz w:val="24"/>
          <w:szCs w:val="24"/>
          <w:lang w:val="en-GB"/>
        </w:rPr>
        <w:t>Email 1 has three specific goals. If you hit these, you win. If you miss them, the rest of the sequence works harder than it should.</w:t>
      </w:r>
    </w:p>
    <w:p w14:paraId="01D8AEA5" w14:textId="77777777" w:rsidR="005B29C4" w:rsidRPr="005B29C4" w:rsidRDefault="005B29C4" w:rsidP="005B29C4">
      <w:pPr>
        <w:ind w:firstLine="0"/>
        <w:rPr>
          <w:sz w:val="24"/>
          <w:szCs w:val="24"/>
          <w:lang w:val="en-GB"/>
        </w:rPr>
      </w:pPr>
      <w:r w:rsidRPr="005B29C4">
        <w:rPr>
          <w:sz w:val="24"/>
          <w:szCs w:val="24"/>
          <w:lang w:val="en-GB"/>
        </w:rPr>
        <w:t>The goals are:</w:t>
      </w:r>
    </w:p>
    <w:p w14:paraId="70B0ADFB" w14:textId="77777777" w:rsidR="005B29C4" w:rsidRPr="005B29C4" w:rsidRDefault="005B29C4" w:rsidP="005B29C4">
      <w:pPr>
        <w:numPr>
          <w:ilvl w:val="0"/>
          <w:numId w:val="8"/>
        </w:numPr>
        <w:rPr>
          <w:sz w:val="24"/>
          <w:szCs w:val="24"/>
          <w:lang w:val="en-GB"/>
        </w:rPr>
      </w:pPr>
      <w:r w:rsidRPr="005B29C4">
        <w:rPr>
          <w:sz w:val="24"/>
          <w:szCs w:val="24"/>
          <w:lang w:val="en-GB"/>
        </w:rPr>
        <w:t>Reduce regret and make the buyer feel confident about their decision</w:t>
      </w:r>
    </w:p>
    <w:p w14:paraId="450F5F4F" w14:textId="77777777" w:rsidR="005B29C4" w:rsidRPr="005B29C4" w:rsidRDefault="005B29C4" w:rsidP="005B29C4">
      <w:pPr>
        <w:numPr>
          <w:ilvl w:val="0"/>
          <w:numId w:val="8"/>
        </w:numPr>
        <w:rPr>
          <w:sz w:val="24"/>
          <w:szCs w:val="24"/>
          <w:lang w:val="en-GB"/>
        </w:rPr>
      </w:pPr>
      <w:r w:rsidRPr="005B29C4">
        <w:rPr>
          <w:sz w:val="24"/>
          <w:szCs w:val="24"/>
          <w:lang w:val="en-GB"/>
        </w:rPr>
        <w:t>Show them where to go and what to do first</w:t>
      </w:r>
    </w:p>
    <w:p w14:paraId="79C84478" w14:textId="77777777" w:rsidR="005B29C4" w:rsidRPr="005B29C4" w:rsidRDefault="005B29C4" w:rsidP="005B29C4">
      <w:pPr>
        <w:numPr>
          <w:ilvl w:val="0"/>
          <w:numId w:val="8"/>
        </w:numPr>
        <w:rPr>
          <w:sz w:val="24"/>
          <w:szCs w:val="24"/>
          <w:lang w:val="en-GB"/>
        </w:rPr>
      </w:pPr>
      <w:r w:rsidRPr="005B29C4">
        <w:rPr>
          <w:sz w:val="24"/>
          <w:szCs w:val="24"/>
          <w:lang w:val="en-GB"/>
        </w:rPr>
        <w:t>Introduce the idea of a “next level” without pushing it yet</w:t>
      </w:r>
    </w:p>
    <w:p w14:paraId="12F7A995" w14:textId="77777777" w:rsidR="005B29C4" w:rsidRPr="005B29C4" w:rsidRDefault="005B29C4" w:rsidP="005B29C4">
      <w:pPr>
        <w:ind w:firstLine="0"/>
        <w:rPr>
          <w:sz w:val="24"/>
          <w:szCs w:val="24"/>
          <w:lang w:val="en-GB"/>
        </w:rPr>
      </w:pPr>
      <w:r w:rsidRPr="005B29C4">
        <w:rPr>
          <w:sz w:val="24"/>
          <w:szCs w:val="24"/>
          <w:lang w:val="en-GB"/>
        </w:rPr>
        <w:t>Regret is a silent killer in online sales. People buy, then panic and ask “Did I just waste money?” Your job here is to shut that voice down fast. You do that with a simple, strong “you made a good move” message tied to clear benefits.</w:t>
      </w:r>
    </w:p>
    <w:p w14:paraId="42316184" w14:textId="77777777" w:rsidR="005B29C4" w:rsidRPr="005B29C4" w:rsidRDefault="005B29C4" w:rsidP="005B29C4">
      <w:pPr>
        <w:ind w:firstLine="0"/>
        <w:rPr>
          <w:sz w:val="24"/>
          <w:szCs w:val="24"/>
          <w:lang w:val="en-GB"/>
        </w:rPr>
      </w:pPr>
      <w:r w:rsidRPr="005B29C4">
        <w:rPr>
          <w:sz w:val="24"/>
          <w:szCs w:val="24"/>
          <w:lang w:val="en-GB"/>
        </w:rPr>
        <w:t>Next, you give them direction. You tell them where to log in, where to download, or what to check first. Confused buyers refund more, complain more, and trust you less. Clear instructions lower friction and keep them moving forward.</w:t>
      </w:r>
    </w:p>
    <w:p w14:paraId="7B76DB1E" w14:textId="77777777" w:rsidR="005B29C4" w:rsidRPr="005B29C4" w:rsidRDefault="005B29C4" w:rsidP="005B29C4">
      <w:pPr>
        <w:ind w:firstLine="0"/>
        <w:rPr>
          <w:sz w:val="24"/>
          <w:szCs w:val="24"/>
          <w:lang w:val="en-GB"/>
        </w:rPr>
      </w:pPr>
      <w:r w:rsidRPr="005B29C4">
        <w:rPr>
          <w:sz w:val="24"/>
          <w:szCs w:val="24"/>
          <w:lang w:val="en-GB"/>
        </w:rPr>
        <w:t>Finally, you plant a seed. You let them know that there is a way to get even more value or faster results. You do not pitch it in detail. You just hint that you have something designed to help people who want to go deeper. That sets up Email 2 and Email 3 nicely.</w:t>
      </w:r>
    </w:p>
    <w:p w14:paraId="19C109C2" w14:textId="31BAF601" w:rsidR="005B29C4" w:rsidRPr="005B29C4" w:rsidRDefault="005B29C4" w:rsidP="005B29C4">
      <w:pPr>
        <w:ind w:firstLine="0"/>
        <w:rPr>
          <w:sz w:val="24"/>
          <w:szCs w:val="24"/>
          <w:lang w:val="en-GB"/>
        </w:rPr>
      </w:pPr>
    </w:p>
    <w:p w14:paraId="5F2FEB3C" w14:textId="77777777" w:rsidR="005B29C4" w:rsidRDefault="005B29C4">
      <w:pPr>
        <w:rPr>
          <w:b/>
          <w:bCs/>
          <w:sz w:val="24"/>
          <w:szCs w:val="24"/>
          <w:lang w:val="en-GB"/>
        </w:rPr>
      </w:pPr>
      <w:r>
        <w:rPr>
          <w:b/>
          <w:bCs/>
          <w:sz w:val="24"/>
          <w:szCs w:val="24"/>
          <w:lang w:val="en-GB"/>
        </w:rPr>
        <w:br w:type="page"/>
      </w:r>
    </w:p>
    <w:p w14:paraId="1DA014B2" w14:textId="5FA53004" w:rsidR="005B29C4" w:rsidRPr="005B29C4" w:rsidRDefault="005B29C4" w:rsidP="005B29C4">
      <w:pPr>
        <w:ind w:firstLine="0"/>
        <w:rPr>
          <w:b/>
          <w:bCs/>
          <w:sz w:val="24"/>
          <w:szCs w:val="24"/>
          <w:lang w:val="en-GB"/>
        </w:rPr>
      </w:pPr>
      <w:r w:rsidRPr="005B29C4">
        <w:rPr>
          <w:b/>
          <w:bCs/>
          <w:sz w:val="24"/>
          <w:szCs w:val="24"/>
          <w:lang w:val="en-GB"/>
        </w:rPr>
        <w:lastRenderedPageBreak/>
        <w:t>4.2 Simple structure and example flow</w:t>
      </w:r>
    </w:p>
    <w:p w14:paraId="2146B381" w14:textId="77777777" w:rsidR="005B29C4" w:rsidRPr="005B29C4" w:rsidRDefault="005B29C4" w:rsidP="005B29C4">
      <w:pPr>
        <w:ind w:firstLine="0"/>
        <w:rPr>
          <w:sz w:val="24"/>
          <w:szCs w:val="24"/>
          <w:lang w:val="en-GB"/>
        </w:rPr>
      </w:pPr>
      <w:r w:rsidRPr="005B29C4">
        <w:rPr>
          <w:sz w:val="24"/>
          <w:szCs w:val="24"/>
          <w:lang w:val="en-GB"/>
        </w:rPr>
        <w:t>You do not need a complex script for this email. You can follow the same structure every time and just swap product details.</w:t>
      </w:r>
    </w:p>
    <w:p w14:paraId="3061103D" w14:textId="77777777" w:rsidR="005B29C4" w:rsidRPr="005B29C4" w:rsidRDefault="005B29C4" w:rsidP="005B29C4">
      <w:pPr>
        <w:ind w:firstLine="0"/>
        <w:rPr>
          <w:sz w:val="24"/>
          <w:szCs w:val="24"/>
          <w:lang w:val="en-GB"/>
        </w:rPr>
      </w:pPr>
      <w:r w:rsidRPr="005B29C4">
        <w:rPr>
          <w:sz w:val="24"/>
          <w:szCs w:val="24"/>
          <w:lang w:val="en-GB"/>
        </w:rPr>
        <w:t>Here is the basic structure:</w:t>
      </w:r>
    </w:p>
    <w:p w14:paraId="16B8CCBA" w14:textId="77777777" w:rsidR="005B29C4" w:rsidRPr="005B29C4" w:rsidRDefault="005B29C4" w:rsidP="005B29C4">
      <w:pPr>
        <w:numPr>
          <w:ilvl w:val="0"/>
          <w:numId w:val="9"/>
        </w:numPr>
        <w:rPr>
          <w:sz w:val="24"/>
          <w:szCs w:val="24"/>
          <w:lang w:val="en-GB"/>
        </w:rPr>
      </w:pPr>
      <w:r w:rsidRPr="005B29C4">
        <w:rPr>
          <w:b/>
          <w:bCs/>
          <w:sz w:val="24"/>
          <w:szCs w:val="24"/>
          <w:lang w:val="en-GB"/>
        </w:rPr>
        <w:t>Friendly thank you and confirmation</w:t>
      </w:r>
    </w:p>
    <w:p w14:paraId="4A92C9DF" w14:textId="77777777" w:rsidR="005B29C4" w:rsidRPr="005B29C4" w:rsidRDefault="005B29C4" w:rsidP="005B29C4">
      <w:pPr>
        <w:numPr>
          <w:ilvl w:val="0"/>
          <w:numId w:val="9"/>
        </w:numPr>
        <w:rPr>
          <w:sz w:val="24"/>
          <w:szCs w:val="24"/>
          <w:lang w:val="en-GB"/>
        </w:rPr>
      </w:pPr>
      <w:r w:rsidRPr="005B29C4">
        <w:rPr>
          <w:b/>
          <w:bCs/>
          <w:sz w:val="24"/>
          <w:szCs w:val="24"/>
          <w:lang w:val="en-GB"/>
        </w:rPr>
        <w:t>Short “smart move” reassurance tied to a main benefit</w:t>
      </w:r>
    </w:p>
    <w:p w14:paraId="7C5742BB" w14:textId="77777777" w:rsidR="005B29C4" w:rsidRPr="005B29C4" w:rsidRDefault="005B29C4" w:rsidP="005B29C4">
      <w:pPr>
        <w:numPr>
          <w:ilvl w:val="0"/>
          <w:numId w:val="9"/>
        </w:numPr>
        <w:rPr>
          <w:sz w:val="24"/>
          <w:szCs w:val="24"/>
          <w:lang w:val="en-GB"/>
        </w:rPr>
      </w:pPr>
      <w:r w:rsidRPr="005B29C4">
        <w:rPr>
          <w:b/>
          <w:bCs/>
          <w:sz w:val="24"/>
          <w:szCs w:val="24"/>
          <w:lang w:val="en-GB"/>
        </w:rPr>
        <w:t>Clear instructions for the very next step</w:t>
      </w:r>
    </w:p>
    <w:p w14:paraId="3AA7EE27" w14:textId="77777777" w:rsidR="005B29C4" w:rsidRPr="005B29C4" w:rsidRDefault="005B29C4" w:rsidP="005B29C4">
      <w:pPr>
        <w:numPr>
          <w:ilvl w:val="0"/>
          <w:numId w:val="9"/>
        </w:numPr>
        <w:rPr>
          <w:sz w:val="24"/>
          <w:szCs w:val="24"/>
          <w:lang w:val="en-GB"/>
        </w:rPr>
      </w:pPr>
      <w:r w:rsidRPr="005B29C4">
        <w:rPr>
          <w:b/>
          <w:bCs/>
          <w:sz w:val="24"/>
          <w:szCs w:val="24"/>
          <w:lang w:val="en-GB"/>
        </w:rPr>
        <w:t>Soft mention of a higher level or companion help</w:t>
      </w:r>
    </w:p>
    <w:p w14:paraId="57682F80" w14:textId="77777777" w:rsidR="005B29C4" w:rsidRPr="005B29C4" w:rsidRDefault="005B29C4" w:rsidP="005B29C4">
      <w:pPr>
        <w:numPr>
          <w:ilvl w:val="0"/>
          <w:numId w:val="9"/>
        </w:numPr>
        <w:rPr>
          <w:sz w:val="24"/>
          <w:szCs w:val="24"/>
          <w:lang w:val="en-GB"/>
        </w:rPr>
      </w:pPr>
      <w:r w:rsidRPr="005B29C4">
        <w:rPr>
          <w:b/>
          <w:bCs/>
          <w:sz w:val="24"/>
          <w:szCs w:val="24"/>
          <w:lang w:val="en-GB"/>
        </w:rPr>
        <w:t>Simple close and quick reminder you are reachable</w:t>
      </w:r>
    </w:p>
    <w:p w14:paraId="52F31977" w14:textId="77777777" w:rsidR="005B29C4" w:rsidRPr="005B29C4" w:rsidRDefault="005B29C4" w:rsidP="005B29C4">
      <w:pPr>
        <w:ind w:firstLine="0"/>
        <w:rPr>
          <w:sz w:val="24"/>
          <w:szCs w:val="24"/>
          <w:lang w:val="en-GB"/>
        </w:rPr>
      </w:pPr>
      <w:r w:rsidRPr="005B29C4">
        <w:rPr>
          <w:sz w:val="24"/>
          <w:szCs w:val="24"/>
          <w:lang w:val="en-GB"/>
        </w:rPr>
        <w:t>Here is how that might sound in plain language, without full copy yet.</w:t>
      </w:r>
    </w:p>
    <w:p w14:paraId="5324CD82" w14:textId="77777777" w:rsidR="005B29C4" w:rsidRPr="005B29C4" w:rsidRDefault="005B29C4" w:rsidP="005B29C4">
      <w:pPr>
        <w:ind w:firstLine="0"/>
        <w:rPr>
          <w:sz w:val="24"/>
          <w:szCs w:val="24"/>
          <w:lang w:val="en-GB"/>
        </w:rPr>
      </w:pPr>
      <w:r w:rsidRPr="005B29C4">
        <w:rPr>
          <w:sz w:val="24"/>
          <w:szCs w:val="24"/>
          <w:lang w:val="en-GB"/>
        </w:rPr>
        <w:t>You open with a genuine thank you and a clear “your purchase went through fine.” Then you follow with one or two lines that tell them exactly why this was a smart decision. Tie it to something they care about, like saving time, making more, or avoiding pain.</w:t>
      </w:r>
    </w:p>
    <w:p w14:paraId="45ECE7EA" w14:textId="77777777" w:rsidR="005B29C4" w:rsidRPr="005B29C4" w:rsidRDefault="005B29C4" w:rsidP="005B29C4">
      <w:pPr>
        <w:ind w:firstLine="0"/>
        <w:rPr>
          <w:sz w:val="24"/>
          <w:szCs w:val="24"/>
          <w:lang w:val="en-GB"/>
        </w:rPr>
      </w:pPr>
      <w:r w:rsidRPr="005B29C4">
        <w:rPr>
          <w:sz w:val="24"/>
          <w:szCs w:val="24"/>
          <w:lang w:val="en-GB"/>
        </w:rPr>
        <w:t>Next you tell them what to do right now. Click here, log in there, open this lesson first, or download that file. Keep it simple and concrete. One clear action is better than a list of options.</w:t>
      </w:r>
    </w:p>
    <w:p w14:paraId="2C89E73B" w14:textId="77777777" w:rsidR="005B29C4" w:rsidRPr="005B29C4" w:rsidRDefault="005B29C4" w:rsidP="005B29C4">
      <w:pPr>
        <w:ind w:firstLine="0"/>
        <w:rPr>
          <w:sz w:val="24"/>
          <w:szCs w:val="24"/>
          <w:lang w:val="en-GB"/>
        </w:rPr>
      </w:pPr>
      <w:r w:rsidRPr="005B29C4">
        <w:rPr>
          <w:sz w:val="24"/>
          <w:szCs w:val="24"/>
          <w:lang w:val="en-GB"/>
        </w:rPr>
        <w:t>Then you slide in one small line about people who want faster or bigger results. You do not go into detail. You just say that you have something special for people who want to take the next step and that you will share that soon.</w:t>
      </w:r>
    </w:p>
    <w:p w14:paraId="41789980" w14:textId="77777777" w:rsidR="005B29C4" w:rsidRPr="005B29C4" w:rsidRDefault="005B29C4" w:rsidP="005B29C4">
      <w:pPr>
        <w:ind w:firstLine="0"/>
        <w:rPr>
          <w:sz w:val="24"/>
          <w:szCs w:val="24"/>
          <w:lang w:val="en-GB"/>
        </w:rPr>
      </w:pPr>
      <w:r w:rsidRPr="005B29C4">
        <w:rPr>
          <w:sz w:val="24"/>
          <w:szCs w:val="24"/>
          <w:lang w:val="en-GB"/>
        </w:rPr>
        <w:t>Finally, you close with a short supportive line and a reminder that they can reply if they are stuck. That little support signal alone can reduce stress and refunds.</w:t>
      </w:r>
    </w:p>
    <w:p w14:paraId="4AA59FE3" w14:textId="4C603835" w:rsidR="005B29C4" w:rsidRPr="005B29C4" w:rsidRDefault="005B29C4" w:rsidP="005B29C4">
      <w:pPr>
        <w:ind w:firstLine="0"/>
        <w:rPr>
          <w:sz w:val="24"/>
          <w:szCs w:val="24"/>
          <w:lang w:val="en-GB"/>
        </w:rPr>
      </w:pPr>
    </w:p>
    <w:p w14:paraId="4EF39FE1" w14:textId="77777777" w:rsidR="005B29C4" w:rsidRPr="005B29C4" w:rsidRDefault="005B29C4" w:rsidP="005B29C4">
      <w:pPr>
        <w:ind w:firstLine="0"/>
        <w:rPr>
          <w:b/>
          <w:bCs/>
          <w:sz w:val="24"/>
          <w:szCs w:val="24"/>
          <w:lang w:val="en-GB"/>
        </w:rPr>
      </w:pPr>
      <w:r w:rsidRPr="005B29C4">
        <w:rPr>
          <w:b/>
          <w:bCs/>
          <w:sz w:val="24"/>
          <w:szCs w:val="24"/>
          <w:lang w:val="en-GB"/>
        </w:rPr>
        <w:t>4.3 How to drop the soft next step without pressure</w:t>
      </w:r>
    </w:p>
    <w:p w14:paraId="73496176" w14:textId="77777777" w:rsidR="005B29C4" w:rsidRPr="005B29C4" w:rsidRDefault="005B29C4" w:rsidP="005B29C4">
      <w:pPr>
        <w:ind w:firstLine="0"/>
        <w:rPr>
          <w:sz w:val="24"/>
          <w:szCs w:val="24"/>
          <w:lang w:val="en-GB"/>
        </w:rPr>
      </w:pPr>
      <w:r w:rsidRPr="005B29C4">
        <w:rPr>
          <w:sz w:val="24"/>
          <w:szCs w:val="24"/>
          <w:lang w:val="en-GB"/>
        </w:rPr>
        <w:t>The soft next step is where many people mess things up. They either avoid it completely, because they fear selling, or they turn the first email into a full pitch. You want a middle ground.</w:t>
      </w:r>
    </w:p>
    <w:p w14:paraId="612CED31" w14:textId="77777777" w:rsidR="005B29C4" w:rsidRPr="005B29C4" w:rsidRDefault="005B29C4" w:rsidP="005B29C4">
      <w:pPr>
        <w:ind w:firstLine="0"/>
        <w:rPr>
          <w:sz w:val="24"/>
          <w:szCs w:val="24"/>
          <w:lang w:val="en-GB"/>
        </w:rPr>
      </w:pPr>
      <w:r w:rsidRPr="005B29C4">
        <w:rPr>
          <w:sz w:val="24"/>
          <w:szCs w:val="24"/>
          <w:lang w:val="en-GB"/>
        </w:rPr>
        <w:t>The trick is to talk about the next step as a natural extension of what they already bought. You are not introducing a random extra product. You are pointing at the “logical upgrade” for people who want more speed, more clarity, or a deeper level of help.</w:t>
      </w:r>
    </w:p>
    <w:p w14:paraId="5419798F" w14:textId="77777777" w:rsidR="005B29C4" w:rsidRDefault="005B29C4">
      <w:pPr>
        <w:rPr>
          <w:sz w:val="24"/>
          <w:szCs w:val="24"/>
          <w:lang w:val="en-GB"/>
        </w:rPr>
      </w:pPr>
      <w:r>
        <w:rPr>
          <w:sz w:val="24"/>
          <w:szCs w:val="24"/>
          <w:lang w:val="en-GB"/>
        </w:rPr>
        <w:br w:type="page"/>
      </w:r>
    </w:p>
    <w:p w14:paraId="13945E6D" w14:textId="22593A2C" w:rsidR="005B29C4" w:rsidRPr="005B29C4" w:rsidRDefault="005B29C4" w:rsidP="005B29C4">
      <w:pPr>
        <w:ind w:firstLine="0"/>
        <w:rPr>
          <w:sz w:val="24"/>
          <w:szCs w:val="24"/>
          <w:lang w:val="en-GB"/>
        </w:rPr>
      </w:pPr>
      <w:r w:rsidRPr="005B29C4">
        <w:rPr>
          <w:sz w:val="24"/>
          <w:szCs w:val="24"/>
          <w:lang w:val="en-GB"/>
        </w:rPr>
        <w:lastRenderedPageBreak/>
        <w:t>A good soft next step line does three things:</w:t>
      </w:r>
    </w:p>
    <w:p w14:paraId="3DF7251C" w14:textId="77777777" w:rsidR="005B29C4" w:rsidRPr="005B29C4" w:rsidRDefault="005B29C4" w:rsidP="005B29C4">
      <w:pPr>
        <w:numPr>
          <w:ilvl w:val="0"/>
          <w:numId w:val="10"/>
        </w:numPr>
        <w:rPr>
          <w:sz w:val="24"/>
          <w:szCs w:val="24"/>
          <w:lang w:val="en-GB"/>
        </w:rPr>
      </w:pPr>
      <w:r w:rsidRPr="005B29C4">
        <w:rPr>
          <w:sz w:val="24"/>
          <w:szCs w:val="24"/>
          <w:lang w:val="en-GB"/>
        </w:rPr>
        <w:t>Connects to the result they already want</w:t>
      </w:r>
    </w:p>
    <w:p w14:paraId="4D576EC6" w14:textId="77777777" w:rsidR="005B29C4" w:rsidRPr="005B29C4" w:rsidRDefault="005B29C4" w:rsidP="005B29C4">
      <w:pPr>
        <w:numPr>
          <w:ilvl w:val="0"/>
          <w:numId w:val="10"/>
        </w:numPr>
        <w:rPr>
          <w:sz w:val="24"/>
          <w:szCs w:val="24"/>
          <w:lang w:val="en-GB"/>
        </w:rPr>
      </w:pPr>
      <w:r w:rsidRPr="005B29C4">
        <w:rPr>
          <w:sz w:val="24"/>
          <w:szCs w:val="24"/>
          <w:lang w:val="en-GB"/>
        </w:rPr>
        <w:t>Positions the next offer as a helpful shortcut or enhancement</w:t>
      </w:r>
    </w:p>
    <w:p w14:paraId="2E418656" w14:textId="77777777" w:rsidR="005B29C4" w:rsidRPr="005B29C4" w:rsidRDefault="005B29C4" w:rsidP="005B29C4">
      <w:pPr>
        <w:numPr>
          <w:ilvl w:val="0"/>
          <w:numId w:val="10"/>
        </w:numPr>
        <w:rPr>
          <w:sz w:val="24"/>
          <w:szCs w:val="24"/>
          <w:lang w:val="en-GB"/>
        </w:rPr>
      </w:pPr>
      <w:r w:rsidRPr="005B29C4">
        <w:rPr>
          <w:sz w:val="24"/>
          <w:szCs w:val="24"/>
          <w:lang w:val="en-GB"/>
        </w:rPr>
        <w:t>Promises more details later, not right now</w:t>
      </w:r>
    </w:p>
    <w:p w14:paraId="22CB5401" w14:textId="77777777" w:rsidR="005B29C4" w:rsidRPr="005B29C4" w:rsidRDefault="005B29C4" w:rsidP="005B29C4">
      <w:pPr>
        <w:ind w:firstLine="0"/>
        <w:rPr>
          <w:sz w:val="24"/>
          <w:szCs w:val="24"/>
          <w:lang w:val="en-GB"/>
        </w:rPr>
      </w:pPr>
      <w:r w:rsidRPr="005B29C4">
        <w:rPr>
          <w:sz w:val="24"/>
          <w:szCs w:val="24"/>
          <w:lang w:val="en-GB"/>
        </w:rPr>
        <w:t>For example, you might say that some buyers like to go further and get hands-on examples, or extra templates, or direct guidance. You mention that you created something for those people and that you will show it to them shortly. Then you stop.</w:t>
      </w:r>
    </w:p>
    <w:p w14:paraId="6D627E21" w14:textId="77777777" w:rsidR="005B29C4" w:rsidRPr="005B29C4" w:rsidRDefault="005B29C4" w:rsidP="005B29C4">
      <w:pPr>
        <w:ind w:firstLine="0"/>
        <w:rPr>
          <w:sz w:val="24"/>
          <w:szCs w:val="24"/>
          <w:lang w:val="en-GB"/>
        </w:rPr>
      </w:pPr>
      <w:r w:rsidRPr="005B29C4">
        <w:rPr>
          <w:sz w:val="24"/>
          <w:szCs w:val="24"/>
          <w:lang w:val="en-GB"/>
        </w:rPr>
        <w:t xml:space="preserve">You are not trying to close the sale in </w:t>
      </w:r>
      <w:proofErr w:type="gramStart"/>
      <w:r w:rsidRPr="005B29C4">
        <w:rPr>
          <w:sz w:val="24"/>
          <w:szCs w:val="24"/>
          <w:lang w:val="en-GB"/>
        </w:rPr>
        <w:t>Email</w:t>
      </w:r>
      <w:proofErr w:type="gramEnd"/>
      <w:r w:rsidRPr="005B29C4">
        <w:rPr>
          <w:sz w:val="24"/>
          <w:szCs w:val="24"/>
          <w:lang w:val="en-GB"/>
        </w:rPr>
        <w:t xml:space="preserve"> 1. You are just making sure that, when Email 2 arrives, the idea of an upgrade already feels normal. That way, the later offer feels like part of the plan, not a surprise attack.</w:t>
      </w:r>
    </w:p>
    <w:p w14:paraId="768DBB09" w14:textId="77777777" w:rsidR="005B29C4" w:rsidRPr="005B29C4" w:rsidRDefault="005B29C4" w:rsidP="005B29C4">
      <w:pPr>
        <w:ind w:firstLine="0"/>
        <w:rPr>
          <w:sz w:val="24"/>
          <w:szCs w:val="24"/>
          <w:lang w:val="en-GB"/>
        </w:rPr>
      </w:pPr>
      <w:r w:rsidRPr="005B29C4">
        <w:rPr>
          <w:sz w:val="24"/>
          <w:szCs w:val="24"/>
          <w:lang w:val="en-GB"/>
        </w:rPr>
        <w:t>If you keep this mindset, Email 1 stays light, friendly, and useful while still setting up revenue later. That balance is exactly what makes 3-Step Buyer Email Booster work instead of annoy.</w:t>
      </w:r>
    </w:p>
    <w:p w14:paraId="29EE2986" w14:textId="77777777" w:rsidR="005B29C4" w:rsidRDefault="005B29C4">
      <w:pPr>
        <w:rPr>
          <w:sz w:val="24"/>
          <w:szCs w:val="24"/>
          <w:lang w:val="en-CA"/>
        </w:rPr>
      </w:pPr>
      <w:r>
        <w:rPr>
          <w:sz w:val="24"/>
          <w:szCs w:val="24"/>
          <w:lang w:val="en-CA"/>
        </w:rPr>
        <w:br w:type="page"/>
      </w:r>
    </w:p>
    <w:p w14:paraId="160E9F25" w14:textId="77777777" w:rsidR="005B29C4" w:rsidRPr="005B29C4" w:rsidRDefault="005B29C4" w:rsidP="005B29C4">
      <w:pPr>
        <w:pStyle w:val="Heading1"/>
        <w:ind w:firstLine="0"/>
        <w:rPr>
          <w:b/>
          <w:bCs/>
          <w:lang w:val="en-GB"/>
        </w:rPr>
      </w:pPr>
      <w:bookmarkStart w:id="4" w:name="_Toc222392669"/>
      <w:r w:rsidRPr="005B29C4">
        <w:rPr>
          <w:b/>
          <w:bCs/>
          <w:lang w:val="en-GB"/>
        </w:rPr>
        <w:lastRenderedPageBreak/>
        <w:t>5. Email 2 – Help Them Win, Then Offer More</w:t>
      </w:r>
      <w:bookmarkEnd w:id="4"/>
    </w:p>
    <w:p w14:paraId="49FC0211" w14:textId="77777777" w:rsidR="005B29C4" w:rsidRPr="005B29C4" w:rsidRDefault="005B29C4" w:rsidP="005B29C4">
      <w:pPr>
        <w:ind w:firstLine="0"/>
        <w:rPr>
          <w:sz w:val="24"/>
          <w:szCs w:val="24"/>
          <w:lang w:val="en-GB"/>
        </w:rPr>
      </w:pPr>
      <w:r w:rsidRPr="005B29C4">
        <w:rPr>
          <w:sz w:val="24"/>
          <w:szCs w:val="24"/>
          <w:lang w:val="en-GB"/>
        </w:rPr>
        <w:t>Email 2 is where you move from “welcome” to “results and revenue.” Email 1 made them feel good about buying. Email 2 shows them how to actually use what they bought and then points them toward a logical next offer.</w:t>
      </w:r>
    </w:p>
    <w:p w14:paraId="63E825C8" w14:textId="77777777" w:rsidR="005B29C4" w:rsidRPr="005B29C4" w:rsidRDefault="005B29C4" w:rsidP="005B29C4">
      <w:pPr>
        <w:ind w:firstLine="0"/>
        <w:rPr>
          <w:sz w:val="24"/>
          <w:szCs w:val="24"/>
          <w:lang w:val="en-GB"/>
        </w:rPr>
      </w:pPr>
      <w:r w:rsidRPr="005B29C4">
        <w:rPr>
          <w:sz w:val="24"/>
          <w:szCs w:val="24"/>
          <w:lang w:val="en-GB"/>
        </w:rPr>
        <w:t>The priority here is simple. First, help them move one clear step forward with the product they already own. Second, show them how an upgrade or companion offer makes that step easier, faster, or more complete. If you only help, you leave money on the table. If you only sell, you feel pushy. This email does both in a controlled way.</w:t>
      </w:r>
    </w:p>
    <w:p w14:paraId="5BFE612A" w14:textId="77777777" w:rsidR="005B29C4" w:rsidRPr="005B29C4" w:rsidRDefault="005B29C4" w:rsidP="005B29C4">
      <w:pPr>
        <w:ind w:firstLine="0"/>
        <w:rPr>
          <w:sz w:val="24"/>
          <w:szCs w:val="24"/>
          <w:lang w:val="en-GB"/>
        </w:rPr>
      </w:pPr>
      <w:r w:rsidRPr="005B29C4">
        <w:rPr>
          <w:sz w:val="24"/>
          <w:szCs w:val="24"/>
          <w:lang w:val="en-GB"/>
        </w:rPr>
        <w:t>A good Email 2 feels like a helpful follow up from someone who wants them to win. The offer sits inside that help, instead of crashing in out of nowhere. When you get that balance right, the pitch feels natural rather than aggressive.</w:t>
      </w:r>
    </w:p>
    <w:p w14:paraId="48E27D98" w14:textId="651395FD" w:rsidR="005B29C4" w:rsidRPr="005B29C4" w:rsidRDefault="005B29C4" w:rsidP="005B29C4">
      <w:pPr>
        <w:ind w:firstLine="0"/>
        <w:rPr>
          <w:sz w:val="24"/>
          <w:szCs w:val="24"/>
          <w:lang w:val="en-GB"/>
        </w:rPr>
      </w:pPr>
    </w:p>
    <w:p w14:paraId="33F91B4B" w14:textId="77777777" w:rsidR="005B29C4" w:rsidRPr="005B29C4" w:rsidRDefault="005B29C4" w:rsidP="005B29C4">
      <w:pPr>
        <w:ind w:firstLine="0"/>
        <w:rPr>
          <w:b/>
          <w:bCs/>
          <w:sz w:val="24"/>
          <w:szCs w:val="24"/>
          <w:lang w:val="en-GB"/>
        </w:rPr>
      </w:pPr>
      <w:r w:rsidRPr="005B29C4">
        <w:rPr>
          <w:b/>
          <w:bCs/>
          <w:sz w:val="24"/>
          <w:szCs w:val="24"/>
          <w:lang w:val="en-GB"/>
        </w:rPr>
        <w:t xml:space="preserve">5.1 Exact goal of </w:t>
      </w:r>
      <w:proofErr w:type="gramStart"/>
      <w:r w:rsidRPr="005B29C4">
        <w:rPr>
          <w:b/>
          <w:bCs/>
          <w:sz w:val="24"/>
          <w:szCs w:val="24"/>
          <w:lang w:val="en-GB"/>
        </w:rPr>
        <w:t>Email</w:t>
      </w:r>
      <w:proofErr w:type="gramEnd"/>
      <w:r w:rsidRPr="005B29C4">
        <w:rPr>
          <w:b/>
          <w:bCs/>
          <w:sz w:val="24"/>
          <w:szCs w:val="24"/>
          <w:lang w:val="en-GB"/>
        </w:rPr>
        <w:t xml:space="preserve"> 2</w:t>
      </w:r>
    </w:p>
    <w:p w14:paraId="7698D560" w14:textId="77777777" w:rsidR="005B29C4" w:rsidRPr="005B29C4" w:rsidRDefault="005B29C4" w:rsidP="005B29C4">
      <w:pPr>
        <w:ind w:firstLine="0"/>
        <w:rPr>
          <w:sz w:val="24"/>
          <w:szCs w:val="24"/>
          <w:lang w:val="en-GB"/>
        </w:rPr>
      </w:pPr>
      <w:r w:rsidRPr="005B29C4">
        <w:rPr>
          <w:sz w:val="24"/>
          <w:szCs w:val="24"/>
          <w:lang w:val="en-GB"/>
        </w:rPr>
        <w:t>Email 2 has three clear goals. If you keep these in front of you, writing becomes much easier.</w:t>
      </w:r>
    </w:p>
    <w:p w14:paraId="603EA881" w14:textId="77777777" w:rsidR="005B29C4" w:rsidRPr="005B29C4" w:rsidRDefault="005B29C4" w:rsidP="005B29C4">
      <w:pPr>
        <w:numPr>
          <w:ilvl w:val="0"/>
          <w:numId w:val="11"/>
        </w:numPr>
        <w:rPr>
          <w:sz w:val="24"/>
          <w:szCs w:val="24"/>
          <w:lang w:val="en-GB"/>
        </w:rPr>
      </w:pPr>
      <w:r w:rsidRPr="005B29C4">
        <w:rPr>
          <w:sz w:val="24"/>
          <w:szCs w:val="24"/>
          <w:lang w:val="en-GB"/>
        </w:rPr>
        <w:t>Get the buyer to take one specific action with the product they bought.</w:t>
      </w:r>
    </w:p>
    <w:p w14:paraId="5ED3349A" w14:textId="77777777" w:rsidR="005B29C4" w:rsidRPr="005B29C4" w:rsidRDefault="005B29C4" w:rsidP="005B29C4">
      <w:pPr>
        <w:numPr>
          <w:ilvl w:val="0"/>
          <w:numId w:val="11"/>
        </w:numPr>
        <w:rPr>
          <w:sz w:val="24"/>
          <w:szCs w:val="24"/>
          <w:lang w:val="en-GB"/>
        </w:rPr>
      </w:pPr>
      <w:r w:rsidRPr="005B29C4">
        <w:rPr>
          <w:sz w:val="24"/>
          <w:szCs w:val="24"/>
          <w:lang w:val="en-GB"/>
        </w:rPr>
        <w:t>Show them a bigger or faster outcome that becomes possible after that action.</w:t>
      </w:r>
    </w:p>
    <w:p w14:paraId="6795ECAE" w14:textId="77777777" w:rsidR="005B29C4" w:rsidRPr="005B29C4" w:rsidRDefault="005B29C4" w:rsidP="005B29C4">
      <w:pPr>
        <w:numPr>
          <w:ilvl w:val="0"/>
          <w:numId w:val="11"/>
        </w:numPr>
        <w:rPr>
          <w:sz w:val="24"/>
          <w:szCs w:val="24"/>
          <w:lang w:val="en-GB"/>
        </w:rPr>
      </w:pPr>
      <w:r w:rsidRPr="005B29C4">
        <w:rPr>
          <w:sz w:val="24"/>
          <w:szCs w:val="24"/>
          <w:lang w:val="en-GB"/>
        </w:rPr>
        <w:t>Present a related offer as the “if you want more, here it is” option.</w:t>
      </w:r>
    </w:p>
    <w:p w14:paraId="7DA5CF43" w14:textId="77777777" w:rsidR="005B29C4" w:rsidRPr="005B29C4" w:rsidRDefault="005B29C4" w:rsidP="005B29C4">
      <w:pPr>
        <w:ind w:firstLine="0"/>
        <w:rPr>
          <w:sz w:val="24"/>
          <w:szCs w:val="24"/>
          <w:lang w:val="en-GB"/>
        </w:rPr>
      </w:pPr>
      <w:r w:rsidRPr="005B29C4">
        <w:rPr>
          <w:sz w:val="24"/>
          <w:szCs w:val="24"/>
          <w:lang w:val="en-GB"/>
        </w:rPr>
        <w:t>The first goal matters most. If they never touch the product, their interest fades, and they forget you quickly. A small action, like logging in, opening a module, or following one step, keeps the product alive in their mind.</w:t>
      </w:r>
    </w:p>
    <w:p w14:paraId="5D0D2770" w14:textId="77777777" w:rsidR="005B29C4" w:rsidRPr="005B29C4" w:rsidRDefault="005B29C4" w:rsidP="005B29C4">
      <w:pPr>
        <w:ind w:firstLine="0"/>
        <w:rPr>
          <w:sz w:val="24"/>
          <w:szCs w:val="24"/>
          <w:lang w:val="en-GB"/>
        </w:rPr>
      </w:pPr>
      <w:r w:rsidRPr="005B29C4">
        <w:rPr>
          <w:sz w:val="24"/>
          <w:szCs w:val="24"/>
          <w:lang w:val="en-GB"/>
        </w:rPr>
        <w:t>Once you have them moving, you can talk about a bigger result. You explain what happens if they keep going, and how the upgrade or companion offer supports that bigger outcome. You are not switching topics. You are staying in the same storyline and simply extending it.</w:t>
      </w:r>
    </w:p>
    <w:p w14:paraId="5CAED551" w14:textId="77777777" w:rsidR="005B29C4" w:rsidRPr="005B29C4" w:rsidRDefault="005B29C4" w:rsidP="005B29C4">
      <w:pPr>
        <w:ind w:firstLine="0"/>
        <w:rPr>
          <w:sz w:val="24"/>
          <w:szCs w:val="24"/>
          <w:lang w:val="en-GB"/>
        </w:rPr>
      </w:pPr>
      <w:r w:rsidRPr="005B29C4">
        <w:rPr>
          <w:sz w:val="24"/>
          <w:szCs w:val="24"/>
          <w:lang w:val="en-GB"/>
        </w:rPr>
        <w:t>The third goal is to show the offer clearly without sounding desperate. You position it as the natural next move for people who want more speed, support, or done-for-you help. They should feel that the decision is theirs, not that you are pushing them into a corner.</w:t>
      </w:r>
    </w:p>
    <w:p w14:paraId="3A3A7844" w14:textId="1D93556B" w:rsidR="005B29C4" w:rsidRPr="005B29C4" w:rsidRDefault="005B29C4" w:rsidP="005B29C4">
      <w:pPr>
        <w:ind w:firstLine="0"/>
        <w:rPr>
          <w:sz w:val="24"/>
          <w:szCs w:val="24"/>
          <w:lang w:val="en-GB"/>
        </w:rPr>
      </w:pPr>
    </w:p>
    <w:p w14:paraId="4B27B022" w14:textId="77777777" w:rsidR="005B29C4" w:rsidRDefault="005B29C4">
      <w:pPr>
        <w:rPr>
          <w:b/>
          <w:bCs/>
          <w:sz w:val="24"/>
          <w:szCs w:val="24"/>
          <w:lang w:val="en-GB"/>
        </w:rPr>
      </w:pPr>
      <w:r>
        <w:rPr>
          <w:b/>
          <w:bCs/>
          <w:sz w:val="24"/>
          <w:szCs w:val="24"/>
          <w:lang w:val="en-GB"/>
        </w:rPr>
        <w:br w:type="page"/>
      </w:r>
    </w:p>
    <w:p w14:paraId="70249B7F" w14:textId="498695A5" w:rsidR="005B29C4" w:rsidRPr="005B29C4" w:rsidRDefault="005B29C4" w:rsidP="005B29C4">
      <w:pPr>
        <w:ind w:firstLine="0"/>
        <w:rPr>
          <w:b/>
          <w:bCs/>
          <w:sz w:val="24"/>
          <w:szCs w:val="24"/>
          <w:lang w:val="en-GB"/>
        </w:rPr>
      </w:pPr>
      <w:r w:rsidRPr="005B29C4">
        <w:rPr>
          <w:b/>
          <w:bCs/>
          <w:sz w:val="24"/>
          <w:szCs w:val="24"/>
          <w:lang w:val="en-GB"/>
        </w:rPr>
        <w:lastRenderedPageBreak/>
        <w:t>5.2 How to help them actually use what they bought</w:t>
      </w:r>
    </w:p>
    <w:p w14:paraId="476E4C53" w14:textId="77777777" w:rsidR="005B29C4" w:rsidRPr="005B29C4" w:rsidRDefault="005B29C4" w:rsidP="005B29C4">
      <w:pPr>
        <w:ind w:firstLine="0"/>
        <w:rPr>
          <w:sz w:val="24"/>
          <w:szCs w:val="24"/>
          <w:lang w:val="en-GB"/>
        </w:rPr>
      </w:pPr>
      <w:r w:rsidRPr="005B29C4">
        <w:rPr>
          <w:sz w:val="24"/>
          <w:szCs w:val="24"/>
          <w:lang w:val="en-GB"/>
        </w:rPr>
        <w:t>This part of the email needs to be short and practical. You are not writing a full tutorial or a mini course. You are giving them a simple starting point so they feel progress instead of confusion.</w:t>
      </w:r>
    </w:p>
    <w:p w14:paraId="6D72E949" w14:textId="77777777" w:rsidR="005B29C4" w:rsidRPr="005B29C4" w:rsidRDefault="005B29C4" w:rsidP="005B29C4">
      <w:pPr>
        <w:ind w:firstLine="0"/>
        <w:rPr>
          <w:sz w:val="24"/>
          <w:szCs w:val="24"/>
          <w:lang w:val="en-GB"/>
        </w:rPr>
      </w:pPr>
      <w:r w:rsidRPr="005B29C4">
        <w:rPr>
          <w:sz w:val="24"/>
          <w:szCs w:val="24"/>
          <w:lang w:val="en-GB"/>
        </w:rPr>
        <w:t>Pick one action that gives them momentum. That might be logging into the members area, opening one specific lesson, or completing one small setup step. The action should be something they can do today without needing extra tools or extra money.</w:t>
      </w:r>
    </w:p>
    <w:p w14:paraId="6C6C8D41" w14:textId="77777777" w:rsidR="005B29C4" w:rsidRPr="005B29C4" w:rsidRDefault="005B29C4" w:rsidP="005B29C4">
      <w:pPr>
        <w:ind w:firstLine="0"/>
        <w:rPr>
          <w:sz w:val="24"/>
          <w:szCs w:val="24"/>
          <w:lang w:val="en-GB"/>
        </w:rPr>
      </w:pPr>
      <w:r w:rsidRPr="005B29C4">
        <w:rPr>
          <w:sz w:val="24"/>
          <w:szCs w:val="24"/>
          <w:lang w:val="en-GB"/>
        </w:rPr>
        <w:t>You can use bullets here if it helps keep things clean, for example:</w:t>
      </w:r>
    </w:p>
    <w:p w14:paraId="1B73DAA5" w14:textId="77777777" w:rsidR="005B29C4" w:rsidRPr="005B29C4" w:rsidRDefault="005B29C4" w:rsidP="005B29C4">
      <w:pPr>
        <w:numPr>
          <w:ilvl w:val="0"/>
          <w:numId w:val="12"/>
        </w:numPr>
        <w:rPr>
          <w:sz w:val="24"/>
          <w:szCs w:val="24"/>
          <w:lang w:val="en-GB"/>
        </w:rPr>
      </w:pPr>
      <w:r w:rsidRPr="005B29C4">
        <w:rPr>
          <w:sz w:val="24"/>
          <w:szCs w:val="24"/>
          <w:lang w:val="en-GB"/>
        </w:rPr>
        <w:t>Tell them exactly where to click or log in.</w:t>
      </w:r>
    </w:p>
    <w:p w14:paraId="4697B24D" w14:textId="77777777" w:rsidR="005B29C4" w:rsidRPr="005B29C4" w:rsidRDefault="005B29C4" w:rsidP="005B29C4">
      <w:pPr>
        <w:numPr>
          <w:ilvl w:val="0"/>
          <w:numId w:val="12"/>
        </w:numPr>
        <w:rPr>
          <w:sz w:val="24"/>
          <w:szCs w:val="24"/>
          <w:lang w:val="en-GB"/>
        </w:rPr>
      </w:pPr>
      <w:r w:rsidRPr="005B29C4">
        <w:rPr>
          <w:sz w:val="24"/>
          <w:szCs w:val="24"/>
          <w:lang w:val="en-GB"/>
        </w:rPr>
        <w:t>Tell them which lesson, page, or section to open first.</w:t>
      </w:r>
    </w:p>
    <w:p w14:paraId="449FFCF4" w14:textId="77777777" w:rsidR="005B29C4" w:rsidRPr="005B29C4" w:rsidRDefault="005B29C4" w:rsidP="005B29C4">
      <w:pPr>
        <w:numPr>
          <w:ilvl w:val="0"/>
          <w:numId w:val="12"/>
        </w:numPr>
        <w:rPr>
          <w:sz w:val="24"/>
          <w:szCs w:val="24"/>
          <w:lang w:val="en-GB"/>
        </w:rPr>
      </w:pPr>
      <w:r w:rsidRPr="005B29C4">
        <w:rPr>
          <w:sz w:val="24"/>
          <w:szCs w:val="24"/>
          <w:lang w:val="en-GB"/>
        </w:rPr>
        <w:t>Tell them what result that one step sets in motion.</w:t>
      </w:r>
    </w:p>
    <w:p w14:paraId="48B7F355" w14:textId="77777777" w:rsidR="005B29C4" w:rsidRPr="005B29C4" w:rsidRDefault="005B29C4" w:rsidP="005B29C4">
      <w:pPr>
        <w:ind w:firstLine="0"/>
        <w:rPr>
          <w:sz w:val="24"/>
          <w:szCs w:val="24"/>
          <w:lang w:val="en-GB"/>
        </w:rPr>
      </w:pPr>
      <w:r w:rsidRPr="005B29C4">
        <w:rPr>
          <w:sz w:val="24"/>
          <w:szCs w:val="24"/>
          <w:lang w:val="en-GB"/>
        </w:rPr>
        <w:t>Keep the language direct and friendly. Avoid long explanations and technical terms. Imagine you are talking to someone who just bought, feels slightly overwhelmed, and needs one clear instruction. If you can get them to complete that instruction, you have already improved their chances of staying engaged and buying again later.</w:t>
      </w:r>
    </w:p>
    <w:p w14:paraId="53FEE3C9" w14:textId="4C9CF659" w:rsidR="005B29C4" w:rsidRPr="005B29C4" w:rsidRDefault="005B29C4" w:rsidP="005B29C4">
      <w:pPr>
        <w:ind w:firstLine="0"/>
        <w:rPr>
          <w:sz w:val="24"/>
          <w:szCs w:val="24"/>
          <w:lang w:val="en-GB"/>
        </w:rPr>
      </w:pPr>
    </w:p>
    <w:p w14:paraId="7475830A" w14:textId="77777777" w:rsidR="005B29C4" w:rsidRPr="005B29C4" w:rsidRDefault="005B29C4" w:rsidP="005B29C4">
      <w:pPr>
        <w:ind w:firstLine="0"/>
        <w:rPr>
          <w:b/>
          <w:bCs/>
          <w:sz w:val="24"/>
          <w:szCs w:val="24"/>
          <w:lang w:val="en-GB"/>
        </w:rPr>
      </w:pPr>
      <w:r w:rsidRPr="005B29C4">
        <w:rPr>
          <w:b/>
          <w:bCs/>
          <w:sz w:val="24"/>
          <w:szCs w:val="24"/>
          <w:lang w:val="en-GB"/>
        </w:rPr>
        <w:t>5.3 How to introduce the companion offer naturally</w:t>
      </w:r>
    </w:p>
    <w:p w14:paraId="5B30FB7C" w14:textId="77777777" w:rsidR="005B29C4" w:rsidRPr="005B29C4" w:rsidRDefault="005B29C4" w:rsidP="005B29C4">
      <w:pPr>
        <w:ind w:firstLine="0"/>
        <w:rPr>
          <w:sz w:val="24"/>
          <w:szCs w:val="24"/>
          <w:lang w:val="en-GB"/>
        </w:rPr>
      </w:pPr>
      <w:r w:rsidRPr="005B29C4">
        <w:rPr>
          <w:sz w:val="24"/>
          <w:szCs w:val="24"/>
          <w:lang w:val="en-GB"/>
        </w:rPr>
        <w:t>Once you have shown that first practical step, you can pivot to the upgrade or companion offer. The pivot should feel like a continuation of the same conversation, not a hard switch.</w:t>
      </w:r>
    </w:p>
    <w:p w14:paraId="012CB0C6" w14:textId="77777777" w:rsidR="005B29C4" w:rsidRPr="005B29C4" w:rsidRDefault="005B29C4" w:rsidP="005B29C4">
      <w:pPr>
        <w:ind w:firstLine="0"/>
        <w:rPr>
          <w:sz w:val="24"/>
          <w:szCs w:val="24"/>
          <w:lang w:val="en-GB"/>
        </w:rPr>
      </w:pPr>
      <w:r w:rsidRPr="005B29C4">
        <w:rPr>
          <w:sz w:val="24"/>
          <w:szCs w:val="24"/>
          <w:lang w:val="en-GB"/>
        </w:rPr>
        <w:t>Start by reminding them of the outcome they want. Tie it to the step you just told them to take. Then position the new offer as the “extra help” that makes reaching that outcome easier, faster, or more reliable. You are not selling something random. You are offering support for the exact result they already paid to pursue.</w:t>
      </w:r>
    </w:p>
    <w:p w14:paraId="2A863E8C" w14:textId="77777777" w:rsidR="005B29C4" w:rsidRPr="005B29C4" w:rsidRDefault="005B29C4" w:rsidP="005B29C4">
      <w:pPr>
        <w:ind w:firstLine="0"/>
        <w:rPr>
          <w:sz w:val="24"/>
          <w:szCs w:val="24"/>
          <w:lang w:val="en-GB"/>
        </w:rPr>
      </w:pPr>
      <w:r w:rsidRPr="005B29C4">
        <w:rPr>
          <w:sz w:val="24"/>
          <w:szCs w:val="24"/>
          <w:lang w:val="en-GB"/>
        </w:rPr>
        <w:t>A simple way to think about this section is:</w:t>
      </w:r>
    </w:p>
    <w:p w14:paraId="7B1A578D" w14:textId="77777777" w:rsidR="005B29C4" w:rsidRPr="005B29C4" w:rsidRDefault="005B29C4" w:rsidP="005B29C4">
      <w:pPr>
        <w:numPr>
          <w:ilvl w:val="0"/>
          <w:numId w:val="13"/>
        </w:numPr>
        <w:rPr>
          <w:sz w:val="24"/>
          <w:szCs w:val="24"/>
          <w:lang w:val="en-GB"/>
        </w:rPr>
      </w:pPr>
      <w:r w:rsidRPr="005B29C4">
        <w:rPr>
          <w:sz w:val="24"/>
          <w:szCs w:val="24"/>
          <w:lang w:val="en-GB"/>
        </w:rPr>
        <w:t>“Here is how to start using what you bought.”</w:t>
      </w:r>
    </w:p>
    <w:p w14:paraId="3C9DA7A2" w14:textId="77777777" w:rsidR="005B29C4" w:rsidRPr="005B29C4" w:rsidRDefault="005B29C4" w:rsidP="005B29C4">
      <w:pPr>
        <w:numPr>
          <w:ilvl w:val="0"/>
          <w:numId w:val="13"/>
        </w:numPr>
        <w:rPr>
          <w:sz w:val="24"/>
          <w:szCs w:val="24"/>
          <w:lang w:val="en-GB"/>
        </w:rPr>
      </w:pPr>
      <w:r w:rsidRPr="005B29C4">
        <w:rPr>
          <w:sz w:val="24"/>
          <w:szCs w:val="24"/>
          <w:lang w:val="en-GB"/>
        </w:rPr>
        <w:t>“Here is what happens when you really lean into it.”</w:t>
      </w:r>
    </w:p>
    <w:p w14:paraId="0734C733" w14:textId="77777777" w:rsidR="005B29C4" w:rsidRPr="005B29C4" w:rsidRDefault="005B29C4" w:rsidP="005B29C4">
      <w:pPr>
        <w:numPr>
          <w:ilvl w:val="0"/>
          <w:numId w:val="13"/>
        </w:numPr>
        <w:rPr>
          <w:sz w:val="24"/>
          <w:szCs w:val="24"/>
          <w:lang w:val="en-GB"/>
        </w:rPr>
      </w:pPr>
      <w:r w:rsidRPr="005B29C4">
        <w:rPr>
          <w:sz w:val="24"/>
          <w:szCs w:val="24"/>
          <w:lang w:val="en-GB"/>
        </w:rPr>
        <w:t>“If you want help hitting that version faster, here is what I made for you.”</w:t>
      </w:r>
    </w:p>
    <w:p w14:paraId="0ECA9EBC" w14:textId="1787351B" w:rsidR="005B29C4" w:rsidRDefault="005B29C4" w:rsidP="005B29C4">
      <w:pPr>
        <w:ind w:firstLine="0"/>
        <w:rPr>
          <w:sz w:val="24"/>
          <w:szCs w:val="24"/>
          <w:lang w:val="en-GB"/>
        </w:rPr>
      </w:pPr>
      <w:r w:rsidRPr="005B29C4">
        <w:rPr>
          <w:sz w:val="24"/>
          <w:szCs w:val="24"/>
          <w:lang w:val="en-GB"/>
        </w:rPr>
        <w:t>End this email with a clear, single call to action that points to the companion offer. Do not stack multiple links or choices. One offer, one link, one next step. Email 3 will handle the final reminder, so this one focuses on clarity rather than pressure.</w:t>
      </w:r>
    </w:p>
    <w:p w14:paraId="390CFDF6" w14:textId="77777777" w:rsidR="005B29C4" w:rsidRDefault="005B29C4">
      <w:pPr>
        <w:rPr>
          <w:sz w:val="24"/>
          <w:szCs w:val="24"/>
          <w:lang w:val="en-GB"/>
        </w:rPr>
      </w:pPr>
      <w:r>
        <w:rPr>
          <w:sz w:val="24"/>
          <w:szCs w:val="24"/>
          <w:lang w:val="en-GB"/>
        </w:rPr>
        <w:br w:type="page"/>
      </w:r>
    </w:p>
    <w:p w14:paraId="64CB3004" w14:textId="77777777" w:rsidR="005B29C4" w:rsidRPr="005B29C4" w:rsidRDefault="005B29C4" w:rsidP="005B29C4">
      <w:pPr>
        <w:pStyle w:val="Heading1"/>
        <w:ind w:firstLine="0"/>
        <w:rPr>
          <w:b/>
          <w:bCs/>
          <w:lang w:val="en-GB"/>
        </w:rPr>
      </w:pPr>
      <w:bookmarkStart w:id="5" w:name="_Toc222392670"/>
      <w:r w:rsidRPr="005B29C4">
        <w:rPr>
          <w:b/>
          <w:bCs/>
          <w:lang w:val="en-GB"/>
        </w:rPr>
        <w:lastRenderedPageBreak/>
        <w:t>6. Email 3 – Clean, Simple Last-Chance Push</w:t>
      </w:r>
      <w:bookmarkEnd w:id="5"/>
    </w:p>
    <w:p w14:paraId="61FDFAF8" w14:textId="77777777" w:rsidR="005B29C4" w:rsidRPr="005B29C4" w:rsidRDefault="005B29C4" w:rsidP="005B29C4">
      <w:pPr>
        <w:ind w:firstLine="0"/>
        <w:rPr>
          <w:sz w:val="24"/>
          <w:szCs w:val="24"/>
          <w:lang w:val="en-GB"/>
        </w:rPr>
      </w:pPr>
      <w:r w:rsidRPr="005B29C4">
        <w:rPr>
          <w:sz w:val="24"/>
          <w:szCs w:val="24"/>
          <w:lang w:val="en-GB"/>
        </w:rPr>
        <w:t>Email 3 is where you close the loop. The buyer has been welcomed, shown how to start, and introduced to the companion offer. This final email is not about teaching more. It is about giving a clear final chance to say yes, then moving on.</w:t>
      </w:r>
    </w:p>
    <w:p w14:paraId="6791DD0D" w14:textId="77777777" w:rsidR="005B29C4" w:rsidRPr="005B29C4" w:rsidRDefault="005B29C4" w:rsidP="005B29C4">
      <w:pPr>
        <w:ind w:firstLine="0"/>
        <w:rPr>
          <w:sz w:val="24"/>
          <w:szCs w:val="24"/>
          <w:lang w:val="en-GB"/>
        </w:rPr>
      </w:pPr>
      <w:r w:rsidRPr="005B29C4">
        <w:rPr>
          <w:sz w:val="24"/>
          <w:szCs w:val="24"/>
          <w:lang w:val="en-GB"/>
        </w:rPr>
        <w:t>You are not trying to push them forever. You are drawing a line. After this email, you stop talking about that specific upgrade in this sequence. That alone makes the message feel more honest. The buyer knows this is the last time you will bring it up in this follow up.</w:t>
      </w:r>
    </w:p>
    <w:p w14:paraId="61DA1735" w14:textId="77777777" w:rsidR="005B29C4" w:rsidRPr="005B29C4" w:rsidRDefault="005B29C4" w:rsidP="005B29C4">
      <w:pPr>
        <w:ind w:firstLine="0"/>
        <w:rPr>
          <w:sz w:val="24"/>
          <w:szCs w:val="24"/>
          <w:lang w:val="en-GB"/>
        </w:rPr>
      </w:pPr>
      <w:r w:rsidRPr="005B29C4">
        <w:rPr>
          <w:sz w:val="24"/>
          <w:szCs w:val="24"/>
          <w:lang w:val="en-GB"/>
        </w:rPr>
        <w:t>Done right, Email 3 feels firm but calm. You are not begging, threatening, or throwing fake scarcity everywhere. You are reminding them what they wanted, why the offer helps, and what happens if they let it pass. Then you give them one clean button or link and end the conversation.</w:t>
      </w:r>
    </w:p>
    <w:p w14:paraId="06B94425" w14:textId="25D87AE1" w:rsidR="005B29C4" w:rsidRPr="005B29C4" w:rsidRDefault="005B29C4" w:rsidP="005B29C4">
      <w:pPr>
        <w:ind w:firstLine="0"/>
        <w:rPr>
          <w:sz w:val="24"/>
          <w:szCs w:val="24"/>
          <w:lang w:val="en-GB"/>
        </w:rPr>
      </w:pPr>
    </w:p>
    <w:p w14:paraId="0C77E489" w14:textId="77777777" w:rsidR="005B29C4" w:rsidRPr="005B29C4" w:rsidRDefault="005B29C4" w:rsidP="005B29C4">
      <w:pPr>
        <w:ind w:firstLine="0"/>
        <w:rPr>
          <w:b/>
          <w:bCs/>
          <w:sz w:val="24"/>
          <w:szCs w:val="24"/>
          <w:lang w:val="en-GB"/>
        </w:rPr>
      </w:pPr>
      <w:r w:rsidRPr="005B29C4">
        <w:rPr>
          <w:b/>
          <w:bCs/>
          <w:sz w:val="24"/>
          <w:szCs w:val="24"/>
          <w:lang w:val="en-GB"/>
        </w:rPr>
        <w:t xml:space="preserve">6.1 Exact goal of </w:t>
      </w:r>
      <w:proofErr w:type="gramStart"/>
      <w:r w:rsidRPr="005B29C4">
        <w:rPr>
          <w:b/>
          <w:bCs/>
          <w:sz w:val="24"/>
          <w:szCs w:val="24"/>
          <w:lang w:val="en-GB"/>
        </w:rPr>
        <w:t>Email</w:t>
      </w:r>
      <w:proofErr w:type="gramEnd"/>
      <w:r w:rsidRPr="005B29C4">
        <w:rPr>
          <w:b/>
          <w:bCs/>
          <w:sz w:val="24"/>
          <w:szCs w:val="24"/>
          <w:lang w:val="en-GB"/>
        </w:rPr>
        <w:t xml:space="preserve"> 3</w:t>
      </w:r>
    </w:p>
    <w:p w14:paraId="6E870BDF" w14:textId="77777777" w:rsidR="005B29C4" w:rsidRPr="005B29C4" w:rsidRDefault="005B29C4" w:rsidP="005B29C4">
      <w:pPr>
        <w:ind w:firstLine="0"/>
        <w:rPr>
          <w:sz w:val="24"/>
          <w:szCs w:val="24"/>
          <w:lang w:val="en-GB"/>
        </w:rPr>
      </w:pPr>
      <w:r w:rsidRPr="005B29C4">
        <w:rPr>
          <w:sz w:val="24"/>
          <w:szCs w:val="24"/>
          <w:lang w:val="en-GB"/>
        </w:rPr>
        <w:t>Email 3 has one main job and a few side benefits. The primary goal is to capture buyers who were interested but did not act yet. Some people need that final nudge or simple deadline before making a decision.</w:t>
      </w:r>
    </w:p>
    <w:p w14:paraId="4DDF5B61" w14:textId="77777777" w:rsidR="005B29C4" w:rsidRPr="005B29C4" w:rsidRDefault="005B29C4" w:rsidP="005B29C4">
      <w:pPr>
        <w:ind w:firstLine="0"/>
        <w:rPr>
          <w:sz w:val="24"/>
          <w:szCs w:val="24"/>
          <w:lang w:val="en-GB"/>
        </w:rPr>
      </w:pPr>
      <w:r w:rsidRPr="005B29C4">
        <w:rPr>
          <w:sz w:val="24"/>
          <w:szCs w:val="24"/>
          <w:lang w:val="en-GB"/>
        </w:rPr>
        <w:t>The side benefits matter too. You show that you keep your word about “one last reminder.” You train your buyers to expect clear openings and clear endings instead of endless nagging. That builds more trust for future promotions.</w:t>
      </w:r>
    </w:p>
    <w:p w14:paraId="0CC16B56" w14:textId="77777777" w:rsidR="005B29C4" w:rsidRPr="005B29C4" w:rsidRDefault="005B29C4" w:rsidP="005B29C4">
      <w:pPr>
        <w:ind w:firstLine="0"/>
        <w:rPr>
          <w:sz w:val="24"/>
          <w:szCs w:val="24"/>
          <w:lang w:val="en-GB"/>
        </w:rPr>
      </w:pPr>
      <w:r w:rsidRPr="005B29C4">
        <w:rPr>
          <w:sz w:val="24"/>
          <w:szCs w:val="24"/>
          <w:lang w:val="en-GB"/>
        </w:rPr>
        <w:t>In simple terms, this email should:</w:t>
      </w:r>
    </w:p>
    <w:p w14:paraId="733F8693" w14:textId="77777777" w:rsidR="005B29C4" w:rsidRPr="005B29C4" w:rsidRDefault="005B29C4" w:rsidP="005B29C4">
      <w:pPr>
        <w:numPr>
          <w:ilvl w:val="0"/>
          <w:numId w:val="14"/>
        </w:numPr>
        <w:rPr>
          <w:sz w:val="24"/>
          <w:szCs w:val="24"/>
          <w:lang w:val="en-GB"/>
        </w:rPr>
      </w:pPr>
      <w:r w:rsidRPr="005B29C4">
        <w:rPr>
          <w:sz w:val="24"/>
          <w:szCs w:val="24"/>
          <w:lang w:val="en-GB"/>
        </w:rPr>
        <w:t>Restate the key benefit of the companion offer in plain language.</w:t>
      </w:r>
    </w:p>
    <w:p w14:paraId="671AA86A" w14:textId="77777777" w:rsidR="005B29C4" w:rsidRPr="005B29C4" w:rsidRDefault="005B29C4" w:rsidP="005B29C4">
      <w:pPr>
        <w:numPr>
          <w:ilvl w:val="0"/>
          <w:numId w:val="14"/>
        </w:numPr>
        <w:rPr>
          <w:sz w:val="24"/>
          <w:szCs w:val="24"/>
          <w:lang w:val="en-GB"/>
        </w:rPr>
      </w:pPr>
      <w:r w:rsidRPr="005B29C4">
        <w:rPr>
          <w:sz w:val="24"/>
          <w:szCs w:val="24"/>
          <w:lang w:val="en-GB"/>
        </w:rPr>
        <w:t>Make it clear that this is the final reminder in this sequence.</w:t>
      </w:r>
    </w:p>
    <w:p w14:paraId="04BBE3D2" w14:textId="77777777" w:rsidR="005B29C4" w:rsidRPr="005B29C4" w:rsidRDefault="005B29C4" w:rsidP="005B29C4">
      <w:pPr>
        <w:numPr>
          <w:ilvl w:val="0"/>
          <w:numId w:val="14"/>
        </w:numPr>
        <w:rPr>
          <w:sz w:val="24"/>
          <w:szCs w:val="24"/>
          <w:lang w:val="en-GB"/>
        </w:rPr>
      </w:pPr>
      <w:r w:rsidRPr="005B29C4">
        <w:rPr>
          <w:sz w:val="24"/>
          <w:szCs w:val="24"/>
          <w:lang w:val="en-GB"/>
        </w:rPr>
        <w:t>Push them to choose now instead of “someday.”</w:t>
      </w:r>
    </w:p>
    <w:p w14:paraId="371FA5B0" w14:textId="77777777" w:rsidR="005B29C4" w:rsidRPr="005B29C4" w:rsidRDefault="005B29C4" w:rsidP="005B29C4">
      <w:pPr>
        <w:ind w:firstLine="0"/>
        <w:rPr>
          <w:sz w:val="24"/>
          <w:szCs w:val="24"/>
          <w:lang w:val="en-GB"/>
        </w:rPr>
      </w:pPr>
      <w:r w:rsidRPr="005B29C4">
        <w:rPr>
          <w:sz w:val="24"/>
          <w:szCs w:val="24"/>
          <w:lang w:val="en-GB"/>
        </w:rPr>
        <w:t>If you remember those points while writing, you will avoid turning this email into a rant or a guilt trip. It stays focused on helping them decide, not on squeezing them.</w:t>
      </w:r>
    </w:p>
    <w:p w14:paraId="542425D5" w14:textId="183AD822" w:rsidR="005B29C4" w:rsidRPr="005B29C4" w:rsidRDefault="005B29C4" w:rsidP="005B29C4">
      <w:pPr>
        <w:ind w:firstLine="0"/>
        <w:rPr>
          <w:sz w:val="24"/>
          <w:szCs w:val="24"/>
          <w:lang w:val="en-GB"/>
        </w:rPr>
      </w:pPr>
    </w:p>
    <w:p w14:paraId="6BB7AA91" w14:textId="77777777" w:rsidR="005B29C4" w:rsidRDefault="005B29C4">
      <w:pPr>
        <w:rPr>
          <w:b/>
          <w:bCs/>
          <w:sz w:val="24"/>
          <w:szCs w:val="24"/>
          <w:lang w:val="en-GB"/>
        </w:rPr>
      </w:pPr>
      <w:r>
        <w:rPr>
          <w:b/>
          <w:bCs/>
          <w:sz w:val="24"/>
          <w:szCs w:val="24"/>
          <w:lang w:val="en-GB"/>
        </w:rPr>
        <w:br w:type="page"/>
      </w:r>
    </w:p>
    <w:p w14:paraId="09CC2E81" w14:textId="14B7D6C9" w:rsidR="005B29C4" w:rsidRPr="005B29C4" w:rsidRDefault="005B29C4" w:rsidP="005B29C4">
      <w:pPr>
        <w:ind w:firstLine="0"/>
        <w:rPr>
          <w:b/>
          <w:bCs/>
          <w:sz w:val="24"/>
          <w:szCs w:val="24"/>
          <w:lang w:val="en-GB"/>
        </w:rPr>
      </w:pPr>
      <w:r w:rsidRPr="005B29C4">
        <w:rPr>
          <w:b/>
          <w:bCs/>
          <w:sz w:val="24"/>
          <w:szCs w:val="24"/>
          <w:lang w:val="en-GB"/>
        </w:rPr>
        <w:lastRenderedPageBreak/>
        <w:t>6.2 Easy urgency angles that still feel honest</w:t>
      </w:r>
    </w:p>
    <w:p w14:paraId="7920C155" w14:textId="77777777" w:rsidR="005B29C4" w:rsidRPr="005B29C4" w:rsidRDefault="005B29C4" w:rsidP="005B29C4">
      <w:pPr>
        <w:ind w:firstLine="0"/>
        <w:rPr>
          <w:sz w:val="24"/>
          <w:szCs w:val="24"/>
          <w:lang w:val="en-GB"/>
        </w:rPr>
      </w:pPr>
      <w:r w:rsidRPr="005B29C4">
        <w:rPr>
          <w:sz w:val="24"/>
          <w:szCs w:val="24"/>
          <w:lang w:val="en-GB"/>
        </w:rPr>
        <w:t>Urgency only works when it feels real and reasonable. Beginners often go too hard with fake timers and dramatic language. That might get a few extra clicks once, but it hurts trust and refunds longer term. You want simple, believable reasons to act now.</w:t>
      </w:r>
    </w:p>
    <w:p w14:paraId="78A5DC1A" w14:textId="77777777" w:rsidR="005B29C4" w:rsidRPr="005B29C4" w:rsidRDefault="005B29C4" w:rsidP="005B29C4">
      <w:pPr>
        <w:ind w:firstLine="0"/>
        <w:rPr>
          <w:sz w:val="24"/>
          <w:szCs w:val="24"/>
          <w:lang w:val="en-GB"/>
        </w:rPr>
      </w:pPr>
      <w:r w:rsidRPr="005B29C4">
        <w:rPr>
          <w:sz w:val="24"/>
          <w:szCs w:val="24"/>
          <w:lang w:val="en-GB"/>
        </w:rPr>
        <w:t>Here are a few honest urgency angles that work in many niches:</w:t>
      </w:r>
    </w:p>
    <w:p w14:paraId="0DF9C5F6" w14:textId="77777777" w:rsidR="005B29C4" w:rsidRPr="005B29C4" w:rsidRDefault="005B29C4" w:rsidP="005B29C4">
      <w:pPr>
        <w:numPr>
          <w:ilvl w:val="0"/>
          <w:numId w:val="15"/>
        </w:numPr>
        <w:rPr>
          <w:sz w:val="24"/>
          <w:szCs w:val="24"/>
          <w:lang w:val="en-GB"/>
        </w:rPr>
      </w:pPr>
      <w:r w:rsidRPr="005B29C4">
        <w:rPr>
          <w:sz w:val="24"/>
          <w:szCs w:val="24"/>
          <w:lang w:val="en-GB"/>
        </w:rPr>
        <w:t>A bonus that is only offered for recent buyers.</w:t>
      </w:r>
    </w:p>
    <w:p w14:paraId="422C333A" w14:textId="77777777" w:rsidR="005B29C4" w:rsidRPr="005B29C4" w:rsidRDefault="005B29C4" w:rsidP="005B29C4">
      <w:pPr>
        <w:numPr>
          <w:ilvl w:val="0"/>
          <w:numId w:val="15"/>
        </w:numPr>
        <w:rPr>
          <w:sz w:val="24"/>
          <w:szCs w:val="24"/>
          <w:lang w:val="en-GB"/>
        </w:rPr>
      </w:pPr>
      <w:r w:rsidRPr="005B29C4">
        <w:rPr>
          <w:sz w:val="24"/>
          <w:szCs w:val="24"/>
          <w:lang w:val="en-GB"/>
        </w:rPr>
        <w:t>A “new buyer” discount that closes after a few days.</w:t>
      </w:r>
    </w:p>
    <w:p w14:paraId="34B60F23" w14:textId="77777777" w:rsidR="005B29C4" w:rsidRPr="005B29C4" w:rsidRDefault="005B29C4" w:rsidP="005B29C4">
      <w:pPr>
        <w:numPr>
          <w:ilvl w:val="0"/>
          <w:numId w:val="15"/>
        </w:numPr>
        <w:rPr>
          <w:sz w:val="24"/>
          <w:szCs w:val="24"/>
          <w:lang w:val="en-GB"/>
        </w:rPr>
      </w:pPr>
      <w:r w:rsidRPr="005B29C4">
        <w:rPr>
          <w:sz w:val="24"/>
          <w:szCs w:val="24"/>
          <w:lang w:val="en-GB"/>
        </w:rPr>
        <w:t>Extra support or access you cannot promise forever.</w:t>
      </w:r>
    </w:p>
    <w:p w14:paraId="476F8E1A" w14:textId="77777777" w:rsidR="005B29C4" w:rsidRPr="005B29C4" w:rsidRDefault="005B29C4" w:rsidP="005B29C4">
      <w:pPr>
        <w:ind w:firstLine="0"/>
        <w:rPr>
          <w:sz w:val="24"/>
          <w:szCs w:val="24"/>
          <w:lang w:val="en-GB"/>
        </w:rPr>
      </w:pPr>
      <w:r w:rsidRPr="005B29C4">
        <w:rPr>
          <w:sz w:val="24"/>
          <w:szCs w:val="24"/>
          <w:lang w:val="en-GB"/>
        </w:rPr>
        <w:t>You do not need to use all of them. One clear reason is enough. The important part is that you can actually stand behind the claim. If you say the bonus goes away, remove it later. If you say the discount is for new buyers only, respect that rule when you promote again.</w:t>
      </w:r>
    </w:p>
    <w:p w14:paraId="1DAB53DD" w14:textId="77777777" w:rsidR="005B29C4" w:rsidRPr="005B29C4" w:rsidRDefault="005B29C4" w:rsidP="005B29C4">
      <w:pPr>
        <w:ind w:firstLine="0"/>
        <w:rPr>
          <w:sz w:val="24"/>
          <w:szCs w:val="24"/>
          <w:lang w:val="en-GB"/>
        </w:rPr>
      </w:pPr>
      <w:r w:rsidRPr="005B29C4">
        <w:rPr>
          <w:sz w:val="24"/>
          <w:szCs w:val="24"/>
          <w:lang w:val="en-GB"/>
        </w:rPr>
        <w:t>In the email, you can combine urgency with a short recap. You remind them what they get, why it matters, and what changes when the deadline passes. The tone should sound like, “I want you to know this is your last shot under these terms,” not “Buy now or everything explodes.”</w:t>
      </w:r>
    </w:p>
    <w:p w14:paraId="50BD05A6" w14:textId="00177CCF" w:rsidR="005B29C4" w:rsidRPr="005B29C4" w:rsidRDefault="005B29C4" w:rsidP="005B29C4">
      <w:pPr>
        <w:ind w:firstLine="0"/>
        <w:rPr>
          <w:sz w:val="24"/>
          <w:szCs w:val="24"/>
          <w:lang w:val="en-GB"/>
        </w:rPr>
      </w:pPr>
    </w:p>
    <w:p w14:paraId="7E8E8C44" w14:textId="77777777" w:rsidR="005B29C4" w:rsidRPr="005B29C4" w:rsidRDefault="005B29C4" w:rsidP="005B29C4">
      <w:pPr>
        <w:ind w:firstLine="0"/>
        <w:rPr>
          <w:b/>
          <w:bCs/>
          <w:sz w:val="24"/>
          <w:szCs w:val="24"/>
          <w:lang w:val="en-GB"/>
        </w:rPr>
      </w:pPr>
      <w:r w:rsidRPr="005B29C4">
        <w:rPr>
          <w:b/>
          <w:bCs/>
          <w:sz w:val="24"/>
          <w:szCs w:val="24"/>
          <w:lang w:val="en-GB"/>
        </w:rPr>
        <w:t>6.3 Example closes you can reuse</w:t>
      </w:r>
    </w:p>
    <w:p w14:paraId="3DA7FA2D" w14:textId="77777777" w:rsidR="005B29C4" w:rsidRPr="005B29C4" w:rsidRDefault="005B29C4" w:rsidP="005B29C4">
      <w:pPr>
        <w:ind w:firstLine="0"/>
        <w:rPr>
          <w:sz w:val="24"/>
          <w:szCs w:val="24"/>
          <w:lang w:val="en-GB"/>
        </w:rPr>
      </w:pPr>
      <w:r w:rsidRPr="005B29C4">
        <w:rPr>
          <w:sz w:val="24"/>
          <w:szCs w:val="24"/>
          <w:lang w:val="en-GB"/>
        </w:rPr>
        <w:t>You do not need a dozen different closing styles. A few solid closing patterns will carry most of your promotions. Each close should repeat three things in some form: the result, the reason to act now, and the clear next step.</w:t>
      </w:r>
    </w:p>
    <w:p w14:paraId="7035525B" w14:textId="77777777" w:rsidR="005B29C4" w:rsidRPr="005B29C4" w:rsidRDefault="005B29C4" w:rsidP="005B29C4">
      <w:pPr>
        <w:ind w:firstLine="0"/>
        <w:rPr>
          <w:sz w:val="24"/>
          <w:szCs w:val="24"/>
          <w:lang w:val="en-GB"/>
        </w:rPr>
      </w:pPr>
      <w:r w:rsidRPr="005B29C4">
        <w:rPr>
          <w:sz w:val="24"/>
          <w:szCs w:val="24"/>
          <w:lang w:val="en-GB"/>
        </w:rPr>
        <w:t>Here are a few simple close patterns you can adapt inside your template later:</w:t>
      </w:r>
    </w:p>
    <w:p w14:paraId="48A56E3C" w14:textId="77777777" w:rsidR="005B29C4" w:rsidRPr="005B29C4" w:rsidRDefault="005B29C4" w:rsidP="005B29C4">
      <w:pPr>
        <w:numPr>
          <w:ilvl w:val="0"/>
          <w:numId w:val="16"/>
        </w:numPr>
        <w:rPr>
          <w:sz w:val="24"/>
          <w:szCs w:val="24"/>
          <w:lang w:val="en-GB"/>
        </w:rPr>
      </w:pPr>
      <w:r w:rsidRPr="005B29C4">
        <w:rPr>
          <w:sz w:val="24"/>
          <w:szCs w:val="24"/>
          <w:lang w:val="en-GB"/>
        </w:rPr>
        <w:t>“If you want [result], this is the easiest way I know to get there. This is the last time I’ll mention it in this follow up. Click here if you want in.”</w:t>
      </w:r>
    </w:p>
    <w:p w14:paraId="0D82D355" w14:textId="77777777" w:rsidR="005B29C4" w:rsidRPr="005B29C4" w:rsidRDefault="005B29C4" w:rsidP="005B29C4">
      <w:pPr>
        <w:numPr>
          <w:ilvl w:val="0"/>
          <w:numId w:val="16"/>
        </w:numPr>
        <w:rPr>
          <w:sz w:val="24"/>
          <w:szCs w:val="24"/>
          <w:lang w:val="en-GB"/>
        </w:rPr>
      </w:pPr>
      <w:r w:rsidRPr="005B29C4">
        <w:rPr>
          <w:sz w:val="24"/>
          <w:szCs w:val="24"/>
          <w:lang w:val="en-GB"/>
        </w:rPr>
        <w:t>“You already own [main product]. This upgrade is built to make it faster and more profitable to use. The extra bonus disappears after today, so if you are going to grab it, do it here.”</w:t>
      </w:r>
    </w:p>
    <w:p w14:paraId="6EF22E0E" w14:textId="77777777" w:rsidR="005B29C4" w:rsidRPr="005B29C4" w:rsidRDefault="005B29C4" w:rsidP="005B29C4">
      <w:pPr>
        <w:numPr>
          <w:ilvl w:val="0"/>
          <w:numId w:val="16"/>
        </w:numPr>
        <w:rPr>
          <w:sz w:val="24"/>
          <w:szCs w:val="24"/>
          <w:lang w:val="en-GB"/>
        </w:rPr>
      </w:pPr>
      <w:r w:rsidRPr="005B29C4">
        <w:rPr>
          <w:sz w:val="24"/>
          <w:szCs w:val="24"/>
          <w:lang w:val="en-GB"/>
        </w:rPr>
        <w:t>“After this email, I’m going back to normal content and other topics. If [offer name] is something you want, now is the moment to decide. Hit this link and lock it in.”</w:t>
      </w:r>
    </w:p>
    <w:p w14:paraId="5BDDC88B" w14:textId="02E60537" w:rsidR="005B29C4" w:rsidRDefault="005B29C4" w:rsidP="005B29C4">
      <w:pPr>
        <w:ind w:firstLine="0"/>
        <w:rPr>
          <w:sz w:val="24"/>
          <w:szCs w:val="24"/>
          <w:lang w:val="en-GB"/>
        </w:rPr>
      </w:pPr>
      <w:r w:rsidRPr="005B29C4">
        <w:rPr>
          <w:sz w:val="24"/>
          <w:szCs w:val="24"/>
          <w:lang w:val="en-GB"/>
        </w:rPr>
        <w:t xml:space="preserve">The exact wording will change with your style and niche, but the structure stays the same. Result, urgency, and a single clear link. When you combine that with the trust built in </w:t>
      </w:r>
      <w:proofErr w:type="gramStart"/>
      <w:r w:rsidRPr="005B29C4">
        <w:rPr>
          <w:sz w:val="24"/>
          <w:szCs w:val="24"/>
          <w:lang w:val="en-GB"/>
        </w:rPr>
        <w:t>Emails</w:t>
      </w:r>
      <w:proofErr w:type="gramEnd"/>
      <w:r w:rsidRPr="005B29C4">
        <w:rPr>
          <w:sz w:val="24"/>
          <w:szCs w:val="24"/>
          <w:lang w:val="en-GB"/>
        </w:rPr>
        <w:t xml:space="preserve"> 1 and 2, you have a clean final push that does its job without drama.</w:t>
      </w:r>
    </w:p>
    <w:p w14:paraId="4D62BAE3" w14:textId="77777777" w:rsidR="005B29C4" w:rsidRDefault="005B29C4">
      <w:pPr>
        <w:rPr>
          <w:sz w:val="24"/>
          <w:szCs w:val="24"/>
          <w:lang w:val="en-GB"/>
        </w:rPr>
      </w:pPr>
      <w:r>
        <w:rPr>
          <w:sz w:val="24"/>
          <w:szCs w:val="24"/>
          <w:lang w:val="en-GB"/>
        </w:rPr>
        <w:br w:type="page"/>
      </w:r>
    </w:p>
    <w:p w14:paraId="6829BEAF" w14:textId="77777777" w:rsidR="005B29C4" w:rsidRPr="005B29C4" w:rsidRDefault="005B29C4" w:rsidP="005B29C4">
      <w:pPr>
        <w:pStyle w:val="Heading1"/>
        <w:ind w:firstLine="0"/>
        <w:rPr>
          <w:b/>
          <w:bCs/>
          <w:lang w:val="en-GB"/>
        </w:rPr>
      </w:pPr>
      <w:bookmarkStart w:id="6" w:name="_Toc222392671"/>
      <w:r w:rsidRPr="005B29C4">
        <w:rPr>
          <w:b/>
          <w:bCs/>
          <w:lang w:val="en-GB"/>
        </w:rPr>
        <w:lastRenderedPageBreak/>
        <w:t xml:space="preserve">7. Plugging the System </w:t>
      </w:r>
      <w:proofErr w:type="gramStart"/>
      <w:r w:rsidRPr="005B29C4">
        <w:rPr>
          <w:b/>
          <w:bCs/>
          <w:lang w:val="en-GB"/>
        </w:rPr>
        <w:t>Into</w:t>
      </w:r>
      <w:proofErr w:type="gramEnd"/>
      <w:r w:rsidRPr="005B29C4">
        <w:rPr>
          <w:b/>
          <w:bCs/>
          <w:lang w:val="en-GB"/>
        </w:rPr>
        <w:t xml:space="preserve"> Your Email Platform</w:t>
      </w:r>
      <w:bookmarkEnd w:id="6"/>
    </w:p>
    <w:p w14:paraId="2485300B" w14:textId="77777777" w:rsidR="005B29C4" w:rsidRPr="005B29C4" w:rsidRDefault="005B29C4" w:rsidP="005B29C4">
      <w:pPr>
        <w:ind w:firstLine="0"/>
        <w:rPr>
          <w:sz w:val="24"/>
          <w:szCs w:val="24"/>
          <w:lang w:val="en-GB"/>
        </w:rPr>
      </w:pPr>
      <w:r w:rsidRPr="005B29C4">
        <w:rPr>
          <w:sz w:val="24"/>
          <w:szCs w:val="24"/>
          <w:lang w:val="en-GB"/>
        </w:rPr>
        <w:t xml:space="preserve">So </w:t>
      </w:r>
      <w:proofErr w:type="gramStart"/>
      <w:r w:rsidRPr="005B29C4">
        <w:rPr>
          <w:sz w:val="24"/>
          <w:szCs w:val="24"/>
          <w:lang w:val="en-GB"/>
        </w:rPr>
        <w:t>far</w:t>
      </w:r>
      <w:proofErr w:type="gramEnd"/>
      <w:r w:rsidRPr="005B29C4">
        <w:rPr>
          <w:sz w:val="24"/>
          <w:szCs w:val="24"/>
          <w:lang w:val="en-GB"/>
        </w:rPr>
        <w:t xml:space="preserve"> we have talked about strategy and structure. Now you need to see how this actually lives inside your email software. The good news is that 3-Step Buyer Email Booster does not require advanced features. If your platform can send an automated sequence after a purchase, you can use this.</w:t>
      </w:r>
    </w:p>
    <w:p w14:paraId="2490E220" w14:textId="77777777" w:rsidR="005B29C4" w:rsidRPr="005B29C4" w:rsidRDefault="005B29C4" w:rsidP="005B29C4">
      <w:pPr>
        <w:ind w:firstLine="0"/>
        <w:rPr>
          <w:sz w:val="24"/>
          <w:szCs w:val="24"/>
          <w:lang w:val="en-GB"/>
        </w:rPr>
      </w:pPr>
      <w:r w:rsidRPr="005B29C4">
        <w:rPr>
          <w:sz w:val="24"/>
          <w:szCs w:val="24"/>
          <w:lang w:val="en-GB"/>
        </w:rPr>
        <w:t xml:space="preserve">You are not building a giant map with dozens of branches. You are creating one short buyer follow up </w:t>
      </w:r>
      <w:proofErr w:type="gramStart"/>
      <w:r w:rsidRPr="005B29C4">
        <w:rPr>
          <w:sz w:val="24"/>
          <w:szCs w:val="24"/>
          <w:lang w:val="en-GB"/>
        </w:rPr>
        <w:t>that triggers</w:t>
      </w:r>
      <w:proofErr w:type="gramEnd"/>
      <w:r w:rsidRPr="005B29C4">
        <w:rPr>
          <w:sz w:val="24"/>
          <w:szCs w:val="24"/>
          <w:lang w:val="en-GB"/>
        </w:rPr>
        <w:t xml:space="preserve"> when someone completes an order. Inside that follow up, you drop Email 1, Email 2, and Email 3 with the timing you decided earlier.</w:t>
      </w:r>
    </w:p>
    <w:p w14:paraId="653FAE14" w14:textId="77777777" w:rsidR="005B29C4" w:rsidRPr="005B29C4" w:rsidRDefault="005B29C4" w:rsidP="005B29C4">
      <w:pPr>
        <w:ind w:firstLine="0"/>
        <w:rPr>
          <w:sz w:val="24"/>
          <w:szCs w:val="24"/>
          <w:lang w:val="en-GB"/>
        </w:rPr>
      </w:pPr>
      <w:r w:rsidRPr="005B29C4">
        <w:rPr>
          <w:sz w:val="24"/>
          <w:szCs w:val="24"/>
          <w:lang w:val="en-GB"/>
        </w:rPr>
        <w:t>Different tools use different names for the same idea. Some will call it an automation. Others will say workflow, campaign, or follow-up sequence. For this system, you can treat all of those as the same basic thing. One path, three messages, set once and left to run.</w:t>
      </w:r>
    </w:p>
    <w:p w14:paraId="570627E8" w14:textId="24E5C8EB" w:rsidR="005B29C4" w:rsidRPr="005B29C4" w:rsidRDefault="005B29C4" w:rsidP="005B29C4">
      <w:pPr>
        <w:ind w:firstLine="0"/>
        <w:rPr>
          <w:sz w:val="24"/>
          <w:szCs w:val="24"/>
          <w:lang w:val="en-GB"/>
        </w:rPr>
      </w:pPr>
    </w:p>
    <w:p w14:paraId="2235C5AD" w14:textId="77777777" w:rsidR="005B29C4" w:rsidRPr="005B29C4" w:rsidRDefault="005B29C4" w:rsidP="005B29C4">
      <w:pPr>
        <w:ind w:firstLine="0"/>
        <w:rPr>
          <w:b/>
          <w:bCs/>
          <w:sz w:val="24"/>
          <w:szCs w:val="24"/>
          <w:lang w:val="en-GB"/>
        </w:rPr>
      </w:pPr>
      <w:r w:rsidRPr="005B29C4">
        <w:rPr>
          <w:b/>
          <w:bCs/>
          <w:sz w:val="24"/>
          <w:szCs w:val="24"/>
          <w:lang w:val="en-GB"/>
        </w:rPr>
        <w:t>7.1 One simple automation layout that works anywhere</w:t>
      </w:r>
    </w:p>
    <w:p w14:paraId="03ED41E3" w14:textId="77777777" w:rsidR="005B29C4" w:rsidRPr="005B29C4" w:rsidRDefault="005B29C4" w:rsidP="005B29C4">
      <w:pPr>
        <w:ind w:firstLine="0"/>
        <w:rPr>
          <w:sz w:val="24"/>
          <w:szCs w:val="24"/>
          <w:lang w:val="en-GB"/>
        </w:rPr>
      </w:pPr>
      <w:r w:rsidRPr="005B29C4">
        <w:rPr>
          <w:sz w:val="24"/>
          <w:szCs w:val="24"/>
          <w:lang w:val="en-GB"/>
        </w:rPr>
        <w:t>Instead of thinking in terms of software screens, think in terms of steps. The logic is simple. When a person becomes a buyer, they get tagged or placed on a list. That event starts your three-email sequence.</w:t>
      </w:r>
    </w:p>
    <w:p w14:paraId="4005523E" w14:textId="77777777" w:rsidR="005B29C4" w:rsidRPr="005B29C4" w:rsidRDefault="005B29C4" w:rsidP="005B29C4">
      <w:pPr>
        <w:ind w:firstLine="0"/>
        <w:rPr>
          <w:sz w:val="24"/>
          <w:szCs w:val="24"/>
          <w:lang w:val="en-GB"/>
        </w:rPr>
      </w:pPr>
      <w:r w:rsidRPr="005B29C4">
        <w:rPr>
          <w:sz w:val="24"/>
          <w:szCs w:val="24"/>
          <w:lang w:val="en-GB"/>
        </w:rPr>
        <w:t>In plain steps, the layout looks like this:</w:t>
      </w:r>
    </w:p>
    <w:p w14:paraId="2730F7E1" w14:textId="77777777" w:rsidR="005B29C4" w:rsidRPr="005B29C4" w:rsidRDefault="005B29C4" w:rsidP="005B29C4">
      <w:pPr>
        <w:numPr>
          <w:ilvl w:val="0"/>
          <w:numId w:val="17"/>
        </w:numPr>
        <w:rPr>
          <w:sz w:val="24"/>
          <w:szCs w:val="24"/>
          <w:lang w:val="en-GB"/>
        </w:rPr>
      </w:pPr>
      <w:r w:rsidRPr="005B29C4">
        <w:rPr>
          <w:sz w:val="24"/>
          <w:szCs w:val="24"/>
          <w:lang w:val="en-GB"/>
        </w:rPr>
        <w:t>Trigger: someone buys Product A or joins your buyer list.</w:t>
      </w:r>
    </w:p>
    <w:p w14:paraId="1CA24709" w14:textId="77777777" w:rsidR="005B29C4" w:rsidRPr="005B29C4" w:rsidRDefault="005B29C4" w:rsidP="005B29C4">
      <w:pPr>
        <w:numPr>
          <w:ilvl w:val="0"/>
          <w:numId w:val="17"/>
        </w:numPr>
        <w:rPr>
          <w:sz w:val="24"/>
          <w:szCs w:val="24"/>
          <w:lang w:val="en-GB"/>
        </w:rPr>
      </w:pPr>
      <w:r w:rsidRPr="005B29C4">
        <w:rPr>
          <w:sz w:val="24"/>
          <w:szCs w:val="24"/>
          <w:lang w:val="en-GB"/>
        </w:rPr>
        <w:t>Step 1: send Email 1 right away or within a few hours.</w:t>
      </w:r>
    </w:p>
    <w:p w14:paraId="188BE503" w14:textId="77777777" w:rsidR="005B29C4" w:rsidRPr="005B29C4" w:rsidRDefault="005B29C4" w:rsidP="005B29C4">
      <w:pPr>
        <w:numPr>
          <w:ilvl w:val="0"/>
          <w:numId w:val="17"/>
        </w:numPr>
        <w:rPr>
          <w:sz w:val="24"/>
          <w:szCs w:val="24"/>
          <w:lang w:val="en-GB"/>
        </w:rPr>
      </w:pPr>
      <w:r w:rsidRPr="005B29C4">
        <w:rPr>
          <w:sz w:val="24"/>
          <w:szCs w:val="24"/>
          <w:lang w:val="en-GB"/>
        </w:rPr>
        <w:t>Step 2: wait one or two days.</w:t>
      </w:r>
    </w:p>
    <w:p w14:paraId="49DD552B" w14:textId="77777777" w:rsidR="005B29C4" w:rsidRPr="005B29C4" w:rsidRDefault="005B29C4" w:rsidP="005B29C4">
      <w:pPr>
        <w:numPr>
          <w:ilvl w:val="0"/>
          <w:numId w:val="17"/>
        </w:numPr>
        <w:rPr>
          <w:sz w:val="24"/>
          <w:szCs w:val="24"/>
          <w:lang w:val="en-GB"/>
        </w:rPr>
      </w:pPr>
      <w:r w:rsidRPr="005B29C4">
        <w:rPr>
          <w:sz w:val="24"/>
          <w:szCs w:val="24"/>
          <w:lang w:val="en-GB"/>
        </w:rPr>
        <w:t>Step 3: send Email 2.</w:t>
      </w:r>
    </w:p>
    <w:p w14:paraId="4B192B7C" w14:textId="77777777" w:rsidR="005B29C4" w:rsidRPr="005B29C4" w:rsidRDefault="005B29C4" w:rsidP="005B29C4">
      <w:pPr>
        <w:numPr>
          <w:ilvl w:val="0"/>
          <w:numId w:val="17"/>
        </w:numPr>
        <w:rPr>
          <w:sz w:val="24"/>
          <w:szCs w:val="24"/>
          <w:lang w:val="en-GB"/>
        </w:rPr>
      </w:pPr>
      <w:r w:rsidRPr="005B29C4">
        <w:rPr>
          <w:sz w:val="24"/>
          <w:szCs w:val="24"/>
          <w:lang w:val="en-GB"/>
        </w:rPr>
        <w:t>Step 4: wait one or two days.</w:t>
      </w:r>
    </w:p>
    <w:p w14:paraId="1FA61E39" w14:textId="77777777" w:rsidR="005B29C4" w:rsidRPr="005B29C4" w:rsidRDefault="005B29C4" w:rsidP="005B29C4">
      <w:pPr>
        <w:numPr>
          <w:ilvl w:val="0"/>
          <w:numId w:val="17"/>
        </w:numPr>
        <w:rPr>
          <w:sz w:val="24"/>
          <w:szCs w:val="24"/>
          <w:lang w:val="en-GB"/>
        </w:rPr>
      </w:pPr>
      <w:r w:rsidRPr="005B29C4">
        <w:rPr>
          <w:sz w:val="24"/>
          <w:szCs w:val="24"/>
          <w:lang w:val="en-GB"/>
        </w:rPr>
        <w:t>Step 5: send Email 3.</w:t>
      </w:r>
    </w:p>
    <w:p w14:paraId="42E232F2" w14:textId="77777777" w:rsidR="005B29C4" w:rsidRPr="005B29C4" w:rsidRDefault="005B29C4" w:rsidP="005B29C4">
      <w:pPr>
        <w:ind w:firstLine="0"/>
        <w:rPr>
          <w:sz w:val="24"/>
          <w:szCs w:val="24"/>
          <w:lang w:val="en-GB"/>
        </w:rPr>
      </w:pPr>
      <w:r w:rsidRPr="005B29C4">
        <w:rPr>
          <w:sz w:val="24"/>
          <w:szCs w:val="24"/>
          <w:lang w:val="en-GB"/>
        </w:rPr>
        <w:t>You set this once per product or per main buyer entry point, depending on how your business is structured. The templates you provide with this PLR will make it easier for your buyers to plug this in without needing screenshots for every email tool on the market.</w:t>
      </w:r>
    </w:p>
    <w:p w14:paraId="7AC93744" w14:textId="77777777" w:rsidR="005B29C4" w:rsidRPr="005B29C4" w:rsidRDefault="005B29C4" w:rsidP="005B29C4">
      <w:pPr>
        <w:ind w:firstLine="0"/>
        <w:rPr>
          <w:sz w:val="24"/>
          <w:szCs w:val="24"/>
          <w:lang w:val="en-GB"/>
        </w:rPr>
      </w:pPr>
      <w:r w:rsidRPr="005B29C4">
        <w:rPr>
          <w:sz w:val="24"/>
          <w:szCs w:val="24"/>
          <w:lang w:val="en-GB"/>
        </w:rPr>
        <w:t>The key is to keep the logic as flat as possible. No branches, no “if this then that” complexity. Everyone who buys walks through the same three steps. If they buy the upgrade earlier in the sequence, great. If not, they still get supported and closed out clearly.</w:t>
      </w:r>
    </w:p>
    <w:p w14:paraId="145A253D" w14:textId="177C5BE8" w:rsidR="005B29C4" w:rsidRPr="005B29C4" w:rsidRDefault="005B29C4" w:rsidP="005B29C4">
      <w:pPr>
        <w:ind w:firstLine="0"/>
        <w:rPr>
          <w:sz w:val="24"/>
          <w:szCs w:val="24"/>
          <w:lang w:val="en-GB"/>
        </w:rPr>
      </w:pPr>
    </w:p>
    <w:p w14:paraId="1D5096D5" w14:textId="77777777" w:rsidR="005B29C4" w:rsidRDefault="005B29C4">
      <w:pPr>
        <w:rPr>
          <w:b/>
          <w:bCs/>
          <w:sz w:val="24"/>
          <w:szCs w:val="24"/>
          <w:lang w:val="en-GB"/>
        </w:rPr>
      </w:pPr>
      <w:r>
        <w:rPr>
          <w:b/>
          <w:bCs/>
          <w:sz w:val="24"/>
          <w:szCs w:val="24"/>
          <w:lang w:val="en-GB"/>
        </w:rPr>
        <w:br w:type="page"/>
      </w:r>
    </w:p>
    <w:p w14:paraId="6153609C" w14:textId="2CAA5376" w:rsidR="005B29C4" w:rsidRPr="005B29C4" w:rsidRDefault="005B29C4" w:rsidP="005B29C4">
      <w:pPr>
        <w:ind w:firstLine="0"/>
        <w:rPr>
          <w:b/>
          <w:bCs/>
          <w:sz w:val="24"/>
          <w:szCs w:val="24"/>
          <w:lang w:val="en-GB"/>
        </w:rPr>
      </w:pPr>
      <w:r w:rsidRPr="005B29C4">
        <w:rPr>
          <w:b/>
          <w:bCs/>
          <w:sz w:val="24"/>
          <w:szCs w:val="24"/>
          <w:lang w:val="en-GB"/>
        </w:rPr>
        <w:lastRenderedPageBreak/>
        <w:t>7.2 Where to place Email 1, 2, and 3</w:t>
      </w:r>
    </w:p>
    <w:p w14:paraId="56AE3D80" w14:textId="77777777" w:rsidR="005B29C4" w:rsidRPr="005B29C4" w:rsidRDefault="005B29C4" w:rsidP="005B29C4">
      <w:pPr>
        <w:ind w:firstLine="0"/>
        <w:rPr>
          <w:sz w:val="24"/>
          <w:szCs w:val="24"/>
          <w:lang w:val="en-GB"/>
        </w:rPr>
      </w:pPr>
      <w:r w:rsidRPr="005B29C4">
        <w:rPr>
          <w:sz w:val="24"/>
          <w:szCs w:val="24"/>
          <w:lang w:val="en-GB"/>
        </w:rPr>
        <w:t>Email 1 should sit as close to the purchase confirmation as your system allows. In many tools, you can attach it directly to the purchase trigger or to the moment a buyer is moved onto their “customer” list. If you have a separate transactional receipt, that is fine. This email is still the first “human” follow up after the formal receipt.</w:t>
      </w:r>
    </w:p>
    <w:p w14:paraId="757A48DD" w14:textId="77777777" w:rsidR="005B29C4" w:rsidRPr="005B29C4" w:rsidRDefault="005B29C4" w:rsidP="005B29C4">
      <w:pPr>
        <w:ind w:firstLine="0"/>
        <w:rPr>
          <w:sz w:val="24"/>
          <w:szCs w:val="24"/>
          <w:lang w:val="en-GB"/>
        </w:rPr>
      </w:pPr>
      <w:r w:rsidRPr="005B29C4">
        <w:rPr>
          <w:sz w:val="24"/>
          <w:szCs w:val="24"/>
          <w:lang w:val="en-GB"/>
        </w:rPr>
        <w:t>Email 2 should be the next timed step. A delay of one or two days is usually enough. One day keeps momentum strong for fast-moving offers. Two days feels more relaxed for products that take time to explore. The important part is that this email hits while they still remember opening Email 1.</w:t>
      </w:r>
    </w:p>
    <w:p w14:paraId="6F4A3FAB" w14:textId="77777777" w:rsidR="005B29C4" w:rsidRPr="005B29C4" w:rsidRDefault="005B29C4" w:rsidP="005B29C4">
      <w:pPr>
        <w:ind w:firstLine="0"/>
        <w:rPr>
          <w:sz w:val="24"/>
          <w:szCs w:val="24"/>
          <w:lang w:val="en-GB"/>
        </w:rPr>
      </w:pPr>
      <w:r w:rsidRPr="005B29C4">
        <w:rPr>
          <w:sz w:val="24"/>
          <w:szCs w:val="24"/>
          <w:lang w:val="en-GB"/>
        </w:rPr>
        <w:t>Email 3 follows the same pattern. You add another delay, usually one or two days, and then send the final reminder. By this point, most serious buyers have decided. The email exists to mop up people who were on the fence and to signal that you are closing this particular offer for now.</w:t>
      </w:r>
    </w:p>
    <w:p w14:paraId="0E7966DB" w14:textId="77777777" w:rsidR="005B29C4" w:rsidRPr="005B29C4" w:rsidRDefault="005B29C4" w:rsidP="005B29C4">
      <w:pPr>
        <w:ind w:firstLine="0"/>
        <w:rPr>
          <w:sz w:val="24"/>
          <w:szCs w:val="24"/>
          <w:lang w:val="en-GB"/>
        </w:rPr>
      </w:pPr>
      <w:r w:rsidRPr="005B29C4">
        <w:rPr>
          <w:sz w:val="24"/>
          <w:szCs w:val="24"/>
          <w:lang w:val="en-GB"/>
        </w:rPr>
        <w:t>If your buyers are very new, simple timing beats fancy. As long as the spacing feels reasonable and all three emails land within a week of the purchase, you are in a good range for most markets.</w:t>
      </w:r>
    </w:p>
    <w:p w14:paraId="626B8A0B" w14:textId="37B72F5D" w:rsidR="005B29C4" w:rsidRPr="005B29C4" w:rsidRDefault="005B29C4" w:rsidP="005B29C4">
      <w:pPr>
        <w:ind w:firstLine="0"/>
        <w:rPr>
          <w:sz w:val="24"/>
          <w:szCs w:val="24"/>
          <w:lang w:val="en-GB"/>
        </w:rPr>
      </w:pPr>
    </w:p>
    <w:p w14:paraId="529BA176" w14:textId="77777777" w:rsidR="005B29C4" w:rsidRPr="005B29C4" w:rsidRDefault="005B29C4" w:rsidP="005B29C4">
      <w:pPr>
        <w:ind w:firstLine="0"/>
        <w:rPr>
          <w:b/>
          <w:bCs/>
          <w:sz w:val="24"/>
          <w:szCs w:val="24"/>
          <w:lang w:val="en-GB"/>
        </w:rPr>
      </w:pPr>
      <w:r w:rsidRPr="005B29C4">
        <w:rPr>
          <w:b/>
          <w:bCs/>
          <w:sz w:val="24"/>
          <w:szCs w:val="24"/>
          <w:lang w:val="en-GB"/>
        </w:rPr>
        <w:t>7.3 How to test with your very next buyer</w:t>
      </w:r>
    </w:p>
    <w:p w14:paraId="378E0110" w14:textId="77777777" w:rsidR="005B29C4" w:rsidRPr="005B29C4" w:rsidRDefault="005B29C4" w:rsidP="005B29C4">
      <w:pPr>
        <w:ind w:firstLine="0"/>
        <w:rPr>
          <w:sz w:val="24"/>
          <w:szCs w:val="24"/>
          <w:lang w:val="en-GB"/>
        </w:rPr>
      </w:pPr>
      <w:r w:rsidRPr="005B29C4">
        <w:rPr>
          <w:sz w:val="24"/>
          <w:szCs w:val="24"/>
          <w:lang w:val="en-GB"/>
        </w:rPr>
        <w:t>You do not need a big launch to see whether this system is working. You can test it with the very next buyer who comes through your funnel. The goal is to check that the emails send in the right order, at the right times, and link to the correct upgrade.</w:t>
      </w:r>
    </w:p>
    <w:p w14:paraId="5DCB8A71" w14:textId="77777777" w:rsidR="005B29C4" w:rsidRPr="005B29C4" w:rsidRDefault="005B29C4" w:rsidP="005B29C4">
      <w:pPr>
        <w:ind w:firstLine="0"/>
        <w:rPr>
          <w:sz w:val="24"/>
          <w:szCs w:val="24"/>
          <w:lang w:val="en-GB"/>
        </w:rPr>
      </w:pPr>
      <w:r w:rsidRPr="005B29C4">
        <w:rPr>
          <w:sz w:val="24"/>
          <w:szCs w:val="24"/>
          <w:lang w:val="en-GB"/>
        </w:rPr>
        <w:t>A simple testing approach looks like this:</w:t>
      </w:r>
    </w:p>
    <w:p w14:paraId="648B03C4" w14:textId="77777777" w:rsidR="005B29C4" w:rsidRPr="005B29C4" w:rsidRDefault="005B29C4" w:rsidP="005B29C4">
      <w:pPr>
        <w:numPr>
          <w:ilvl w:val="0"/>
          <w:numId w:val="18"/>
        </w:numPr>
        <w:rPr>
          <w:sz w:val="24"/>
          <w:szCs w:val="24"/>
          <w:lang w:val="en-GB"/>
        </w:rPr>
      </w:pPr>
      <w:r w:rsidRPr="005B29C4">
        <w:rPr>
          <w:sz w:val="24"/>
          <w:szCs w:val="24"/>
          <w:lang w:val="en-GB"/>
        </w:rPr>
        <w:t>Create the three emails in your email platform using the templates.</w:t>
      </w:r>
    </w:p>
    <w:p w14:paraId="441C5390" w14:textId="77777777" w:rsidR="005B29C4" w:rsidRPr="005B29C4" w:rsidRDefault="005B29C4" w:rsidP="005B29C4">
      <w:pPr>
        <w:numPr>
          <w:ilvl w:val="0"/>
          <w:numId w:val="18"/>
        </w:numPr>
        <w:rPr>
          <w:sz w:val="24"/>
          <w:szCs w:val="24"/>
          <w:lang w:val="en-GB"/>
        </w:rPr>
      </w:pPr>
      <w:r w:rsidRPr="005B29C4">
        <w:rPr>
          <w:sz w:val="24"/>
          <w:szCs w:val="24"/>
          <w:lang w:val="en-GB"/>
        </w:rPr>
        <w:t>Set up the automation with the trigger and delays.</w:t>
      </w:r>
    </w:p>
    <w:p w14:paraId="0DBEA198" w14:textId="77777777" w:rsidR="005B29C4" w:rsidRPr="005B29C4" w:rsidRDefault="005B29C4" w:rsidP="005B29C4">
      <w:pPr>
        <w:numPr>
          <w:ilvl w:val="0"/>
          <w:numId w:val="18"/>
        </w:numPr>
        <w:rPr>
          <w:sz w:val="24"/>
          <w:szCs w:val="24"/>
          <w:lang w:val="en-GB"/>
        </w:rPr>
      </w:pPr>
      <w:r w:rsidRPr="005B29C4">
        <w:rPr>
          <w:sz w:val="24"/>
          <w:szCs w:val="24"/>
          <w:lang w:val="en-GB"/>
        </w:rPr>
        <w:t>Make a small test purchase yourself or with a low-price product.</w:t>
      </w:r>
    </w:p>
    <w:p w14:paraId="6549F55F" w14:textId="77777777" w:rsidR="005B29C4" w:rsidRPr="005B29C4" w:rsidRDefault="005B29C4" w:rsidP="005B29C4">
      <w:pPr>
        <w:numPr>
          <w:ilvl w:val="0"/>
          <w:numId w:val="18"/>
        </w:numPr>
        <w:rPr>
          <w:sz w:val="24"/>
          <w:szCs w:val="24"/>
          <w:lang w:val="en-GB"/>
        </w:rPr>
      </w:pPr>
      <w:r w:rsidRPr="005B29C4">
        <w:rPr>
          <w:sz w:val="24"/>
          <w:szCs w:val="24"/>
          <w:lang w:val="en-GB"/>
        </w:rPr>
        <w:t>Watch your inbox over the next few days and confirm each email arrives when it should.</w:t>
      </w:r>
    </w:p>
    <w:p w14:paraId="61571D58" w14:textId="77777777" w:rsidR="005B29C4" w:rsidRPr="005B29C4" w:rsidRDefault="005B29C4" w:rsidP="005B29C4">
      <w:pPr>
        <w:ind w:firstLine="0"/>
        <w:rPr>
          <w:sz w:val="24"/>
          <w:szCs w:val="24"/>
          <w:lang w:val="en-GB"/>
        </w:rPr>
      </w:pPr>
      <w:r w:rsidRPr="005B29C4">
        <w:rPr>
          <w:sz w:val="24"/>
          <w:szCs w:val="24"/>
          <w:lang w:val="en-GB"/>
        </w:rPr>
        <w:t>If everything looks correct, you can let the system run for real buyers. If something feels off, like wrong timing or missing links, fix that before sending more traffic. One clean test saves a lot of confusion and support later.</w:t>
      </w:r>
    </w:p>
    <w:p w14:paraId="660D9F05" w14:textId="77777777" w:rsidR="005B29C4" w:rsidRPr="005B29C4" w:rsidRDefault="005B29C4" w:rsidP="005B29C4">
      <w:pPr>
        <w:ind w:firstLine="0"/>
        <w:rPr>
          <w:sz w:val="24"/>
          <w:szCs w:val="24"/>
          <w:lang w:val="en-GB"/>
        </w:rPr>
      </w:pPr>
      <w:r w:rsidRPr="005B29C4">
        <w:rPr>
          <w:sz w:val="24"/>
          <w:szCs w:val="24"/>
          <w:lang w:val="en-GB"/>
        </w:rPr>
        <w:t>Once you have run through this once, you will see how small the setup really is. From that point on, every new buyer walks through a three-email journey that you configured one time. That is exactly the kind of leverage beginners need: small setup, repeated payoff.</w:t>
      </w:r>
    </w:p>
    <w:p w14:paraId="70802797" w14:textId="7059390A" w:rsidR="00FE17D2" w:rsidRDefault="00FE17D2" w:rsidP="00FE17D2">
      <w:pPr>
        <w:ind w:firstLine="0"/>
        <w:rPr>
          <w:sz w:val="24"/>
          <w:szCs w:val="24"/>
          <w:lang w:val="en-CA"/>
        </w:rPr>
      </w:pPr>
      <w:r>
        <w:rPr>
          <w:sz w:val="24"/>
          <w:szCs w:val="24"/>
          <w:lang w:val="en-CA"/>
        </w:rPr>
        <w:br w:type="page"/>
      </w:r>
    </w:p>
    <w:p w14:paraId="7F7BB487" w14:textId="77777777" w:rsidR="00FE17D2" w:rsidRPr="00552FC0" w:rsidRDefault="00FE17D2" w:rsidP="00FE17D2">
      <w:pPr>
        <w:pStyle w:val="Heading1"/>
        <w:ind w:firstLine="0"/>
        <w:rPr>
          <w:b/>
          <w:bCs/>
          <w:lang w:val="en-CA"/>
        </w:rPr>
      </w:pPr>
      <w:bookmarkStart w:id="7" w:name="_Toc222392672"/>
      <w:r w:rsidRPr="00552FC0">
        <w:rPr>
          <w:b/>
          <w:bCs/>
          <w:lang w:val="en-CA"/>
        </w:rPr>
        <w:lastRenderedPageBreak/>
        <w:t>Conclusion</w:t>
      </w:r>
      <w:bookmarkEnd w:id="7"/>
    </w:p>
    <w:p w14:paraId="64AD09D6" w14:textId="77777777" w:rsidR="00A87B20" w:rsidRDefault="00A87B20" w:rsidP="00A87B20">
      <w:pPr>
        <w:ind w:firstLine="0"/>
        <w:rPr>
          <w:sz w:val="24"/>
          <w:szCs w:val="24"/>
        </w:rPr>
      </w:pPr>
      <w:r w:rsidRPr="00A87B20">
        <w:rPr>
          <w:sz w:val="24"/>
          <w:szCs w:val="24"/>
        </w:rPr>
        <w:t>You now understand what each of the three emails does and where they fit in your system.</w:t>
      </w:r>
    </w:p>
    <w:p w14:paraId="13F08441" w14:textId="7C65B3BB" w:rsidR="00A87B20" w:rsidRDefault="00A87B20" w:rsidP="00A87B20">
      <w:pPr>
        <w:ind w:firstLine="0"/>
        <w:rPr>
          <w:sz w:val="24"/>
          <w:szCs w:val="24"/>
        </w:rPr>
      </w:pPr>
      <w:r w:rsidRPr="00A87B20">
        <w:rPr>
          <w:sz w:val="24"/>
          <w:szCs w:val="24"/>
        </w:rPr>
        <w:t>Your next step is simple: open the templates, plug them into your email platform, and test with your next buyer.</w:t>
      </w:r>
    </w:p>
    <w:p w14:paraId="1B84D5EE" w14:textId="65C6BA93" w:rsidR="00FE17D2" w:rsidRDefault="00A87B20" w:rsidP="00A87B20">
      <w:pPr>
        <w:ind w:firstLine="0"/>
        <w:rPr>
          <w:sz w:val="24"/>
          <w:szCs w:val="24"/>
          <w:lang w:val="en-CA"/>
        </w:rPr>
      </w:pPr>
      <w:r w:rsidRPr="00A87B20">
        <w:rPr>
          <w:sz w:val="24"/>
          <w:szCs w:val="24"/>
        </w:rPr>
        <w:t>Do not wait for a “perfect” moment. Install the sequence once, let it run, and adjust later if needed.</w:t>
      </w:r>
      <w:r w:rsidR="00FE17D2">
        <w:rPr>
          <w:sz w:val="24"/>
          <w:szCs w:val="24"/>
          <w:lang w:val="en-CA"/>
        </w:rPr>
        <w:br w:type="page"/>
      </w:r>
    </w:p>
    <w:p w14:paraId="520FD9FC" w14:textId="77777777" w:rsidR="00FE17D2" w:rsidRPr="003B6AA9" w:rsidRDefault="00FE17D2" w:rsidP="00FE17D2">
      <w:pPr>
        <w:ind w:firstLine="0"/>
        <w:jc w:val="center"/>
        <w:rPr>
          <w:b/>
          <w:bCs/>
          <w:sz w:val="40"/>
          <w:szCs w:val="40"/>
          <w:lang w:val="en-GB"/>
        </w:rPr>
      </w:pPr>
      <w:r w:rsidRPr="003B6AA9">
        <w:rPr>
          <w:b/>
          <w:bCs/>
          <w:sz w:val="40"/>
          <w:szCs w:val="40"/>
          <w:lang w:val="en-GB"/>
        </w:rPr>
        <w:lastRenderedPageBreak/>
        <w:t>Copyright Notice</w:t>
      </w:r>
    </w:p>
    <w:p w14:paraId="452A802C" w14:textId="77777777" w:rsidR="00FE17D2" w:rsidRPr="003B6AA9" w:rsidRDefault="00FE17D2" w:rsidP="00FE17D2">
      <w:pPr>
        <w:ind w:firstLine="0"/>
        <w:jc w:val="center"/>
        <w:rPr>
          <w:b/>
          <w:bCs/>
          <w:sz w:val="32"/>
          <w:szCs w:val="32"/>
          <w:lang w:val="en-GB"/>
        </w:rPr>
      </w:pPr>
      <w:r w:rsidRPr="003B6AA9">
        <w:rPr>
          <w:b/>
          <w:bCs/>
          <w:sz w:val="32"/>
          <w:szCs w:val="32"/>
          <w:lang w:val="en-GB"/>
        </w:rPr>
        <w:t xml:space="preserve">© </w:t>
      </w:r>
      <w:r>
        <w:rPr>
          <w:b/>
          <w:bCs/>
          <w:sz w:val="32"/>
          <w:szCs w:val="32"/>
          <w:lang w:val="en-GB"/>
        </w:rPr>
        <w:t>[YEAR]</w:t>
      </w:r>
      <w:r w:rsidRPr="003B6AA9">
        <w:rPr>
          <w:b/>
          <w:bCs/>
          <w:sz w:val="32"/>
          <w:szCs w:val="32"/>
          <w:lang w:val="en-GB"/>
        </w:rPr>
        <w:t xml:space="preserve"> [Your Name or Business Name]. All Rights Reserved.</w:t>
      </w:r>
    </w:p>
    <w:p w14:paraId="0A83F9D8" w14:textId="77777777" w:rsidR="00FE17D2" w:rsidRPr="003B6AA9" w:rsidRDefault="00FE17D2" w:rsidP="00FE17D2">
      <w:pPr>
        <w:ind w:firstLine="0"/>
        <w:rPr>
          <w:sz w:val="24"/>
          <w:szCs w:val="24"/>
          <w:lang w:val="en-GB"/>
        </w:rPr>
      </w:pPr>
      <w:r w:rsidRPr="003B6AA9">
        <w:rPr>
          <w:sz w:val="24"/>
          <w:szCs w:val="24"/>
          <w:lang w:val="en-GB"/>
        </w:rPr>
        <w:t>This report and its contents are protected by copyright law. No part of this report may be copied, reproduced, distributed, or transmitted in any form or by any means, including photocopying, recording, or other electronic or mechanical methods, without the prior written permission of the author, except in the case of brief quotations used in reviews or educational settings.</w:t>
      </w:r>
    </w:p>
    <w:p w14:paraId="04148F7E" w14:textId="77777777" w:rsidR="00FE17D2" w:rsidRPr="003B6AA9" w:rsidRDefault="00FE17D2" w:rsidP="00FE17D2">
      <w:pPr>
        <w:ind w:firstLine="0"/>
        <w:rPr>
          <w:sz w:val="24"/>
          <w:szCs w:val="24"/>
          <w:lang w:val="en-GB"/>
        </w:rPr>
      </w:pPr>
      <w:r>
        <w:rPr>
          <w:sz w:val="24"/>
          <w:szCs w:val="24"/>
          <w:lang w:val="en-GB"/>
        </w:rPr>
        <w:t xml:space="preserve">This report's unauthorized reproduction or distribution </w:t>
      </w:r>
      <w:r w:rsidRPr="003B6AA9">
        <w:rPr>
          <w:sz w:val="24"/>
          <w:szCs w:val="24"/>
          <w:lang w:val="en-GB"/>
        </w:rPr>
        <w:t>is prohibited and may result in legal action.</w:t>
      </w:r>
    </w:p>
    <w:p w14:paraId="23D174D8" w14:textId="77777777" w:rsidR="00FE17D2" w:rsidRPr="003B6AA9" w:rsidRDefault="00FE17D2" w:rsidP="00FE17D2">
      <w:pPr>
        <w:ind w:firstLine="0"/>
        <w:rPr>
          <w:sz w:val="24"/>
          <w:szCs w:val="24"/>
          <w:lang w:val="en-GB"/>
        </w:rPr>
      </w:pPr>
      <w:r w:rsidRPr="003B6AA9">
        <w:rPr>
          <w:sz w:val="24"/>
          <w:szCs w:val="24"/>
          <w:lang w:val="en-GB"/>
        </w:rPr>
        <w:t>For permission requests, please contact:</w:t>
      </w:r>
      <w:r w:rsidRPr="003B6AA9">
        <w:rPr>
          <w:sz w:val="24"/>
          <w:szCs w:val="24"/>
          <w:lang w:val="en-GB"/>
        </w:rPr>
        <w:br/>
        <w:t>[Your Contact Information]</w:t>
      </w:r>
    </w:p>
    <w:p w14:paraId="357C526B" w14:textId="77777777" w:rsidR="00FE17D2" w:rsidRPr="00332A32" w:rsidRDefault="00FE17D2" w:rsidP="00FE17D2">
      <w:pPr>
        <w:ind w:firstLine="0"/>
        <w:rPr>
          <w:sz w:val="24"/>
          <w:szCs w:val="24"/>
          <w:lang w:val="en-CA"/>
        </w:rPr>
      </w:pPr>
    </w:p>
    <w:p w14:paraId="7496E2E6" w14:textId="77777777" w:rsidR="008E1E32" w:rsidRPr="00FE17D2" w:rsidRDefault="008E1E32" w:rsidP="00FE17D2">
      <w:pPr>
        <w:ind w:firstLine="0"/>
        <w:rPr>
          <w:lang w:val="en-CA"/>
        </w:rPr>
      </w:pPr>
    </w:p>
    <w:sectPr w:rsidR="008E1E32" w:rsidRPr="00FE17D2">
      <w:footerReference w:type="default" r:id="rId9"/>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08B4DC" w14:textId="77777777" w:rsidR="00A14DF6" w:rsidRDefault="00A14DF6" w:rsidP="00402181">
      <w:pPr>
        <w:spacing w:after="0" w:line="240" w:lineRule="auto"/>
      </w:pPr>
      <w:r>
        <w:separator/>
      </w:r>
    </w:p>
  </w:endnote>
  <w:endnote w:type="continuationSeparator" w:id="0">
    <w:p w14:paraId="54EF8495" w14:textId="77777777" w:rsidR="00A14DF6" w:rsidRDefault="00A14DF6" w:rsidP="004021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7916539"/>
      <w:docPartObj>
        <w:docPartGallery w:val="Page Numbers (Bottom of Page)"/>
        <w:docPartUnique/>
      </w:docPartObj>
    </w:sdtPr>
    <w:sdtEndPr>
      <w:rPr>
        <w:noProof/>
      </w:rPr>
    </w:sdtEndPr>
    <w:sdtContent>
      <w:p w14:paraId="18970549" w14:textId="7D89E8F1" w:rsidR="00402181" w:rsidRDefault="00402181">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C432DF0" w14:textId="77777777" w:rsidR="00402181" w:rsidRDefault="004021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4BACEB" w14:textId="77777777" w:rsidR="00A14DF6" w:rsidRDefault="00A14DF6" w:rsidP="00402181">
      <w:pPr>
        <w:spacing w:after="0" w:line="240" w:lineRule="auto"/>
      </w:pPr>
      <w:r>
        <w:separator/>
      </w:r>
    </w:p>
  </w:footnote>
  <w:footnote w:type="continuationSeparator" w:id="0">
    <w:p w14:paraId="166F30B8" w14:textId="77777777" w:rsidR="00A14DF6" w:rsidRDefault="00A14DF6" w:rsidP="0040218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7869AC"/>
    <w:multiLevelType w:val="multilevel"/>
    <w:tmpl w:val="82AC7D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CC2562"/>
    <w:multiLevelType w:val="multilevel"/>
    <w:tmpl w:val="C78AB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380BAF"/>
    <w:multiLevelType w:val="multilevel"/>
    <w:tmpl w:val="C6D0C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727AA2"/>
    <w:multiLevelType w:val="multilevel"/>
    <w:tmpl w:val="B83A2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510D5D"/>
    <w:multiLevelType w:val="multilevel"/>
    <w:tmpl w:val="C12E94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8F620FD"/>
    <w:multiLevelType w:val="multilevel"/>
    <w:tmpl w:val="76A05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95C64DF"/>
    <w:multiLevelType w:val="multilevel"/>
    <w:tmpl w:val="F154C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9BE26BD"/>
    <w:multiLevelType w:val="multilevel"/>
    <w:tmpl w:val="9DB22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DFE034B"/>
    <w:multiLevelType w:val="multilevel"/>
    <w:tmpl w:val="00E81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F6E32DE"/>
    <w:multiLevelType w:val="multilevel"/>
    <w:tmpl w:val="668A4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1DF4D13"/>
    <w:multiLevelType w:val="multilevel"/>
    <w:tmpl w:val="1E82B3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1EC0108"/>
    <w:multiLevelType w:val="multilevel"/>
    <w:tmpl w:val="A1302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5BD5931"/>
    <w:multiLevelType w:val="multilevel"/>
    <w:tmpl w:val="0B9EE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66335B3"/>
    <w:multiLevelType w:val="hybridMultilevel"/>
    <w:tmpl w:val="17A2F3D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69369D6"/>
    <w:multiLevelType w:val="multilevel"/>
    <w:tmpl w:val="07E4F4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9B75821"/>
    <w:multiLevelType w:val="multilevel"/>
    <w:tmpl w:val="57142A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56A2807"/>
    <w:multiLevelType w:val="multilevel"/>
    <w:tmpl w:val="94F4B9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FA36E92"/>
    <w:multiLevelType w:val="multilevel"/>
    <w:tmpl w:val="4356C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22111682">
    <w:abstractNumId w:val="11"/>
  </w:num>
  <w:num w:numId="2" w16cid:durableId="481428357">
    <w:abstractNumId w:val="4"/>
  </w:num>
  <w:num w:numId="3" w16cid:durableId="1029602058">
    <w:abstractNumId w:val="5"/>
  </w:num>
  <w:num w:numId="4" w16cid:durableId="1057051236">
    <w:abstractNumId w:val="13"/>
  </w:num>
  <w:num w:numId="5" w16cid:durableId="1720937333">
    <w:abstractNumId w:val="12"/>
  </w:num>
  <w:num w:numId="6" w16cid:durableId="1160538580">
    <w:abstractNumId w:val="7"/>
  </w:num>
  <w:num w:numId="7" w16cid:durableId="2104253167">
    <w:abstractNumId w:val="9"/>
  </w:num>
  <w:num w:numId="8" w16cid:durableId="189227993">
    <w:abstractNumId w:val="15"/>
  </w:num>
  <w:num w:numId="9" w16cid:durableId="2108504290">
    <w:abstractNumId w:val="10"/>
  </w:num>
  <w:num w:numId="10" w16cid:durableId="1152134736">
    <w:abstractNumId w:val="17"/>
  </w:num>
  <w:num w:numId="11" w16cid:durableId="2134396245">
    <w:abstractNumId w:val="0"/>
  </w:num>
  <w:num w:numId="12" w16cid:durableId="686373817">
    <w:abstractNumId w:val="16"/>
  </w:num>
  <w:num w:numId="13" w16cid:durableId="1875075478">
    <w:abstractNumId w:val="14"/>
  </w:num>
  <w:num w:numId="14" w16cid:durableId="151876252">
    <w:abstractNumId w:val="3"/>
  </w:num>
  <w:num w:numId="15" w16cid:durableId="1767732343">
    <w:abstractNumId w:val="1"/>
  </w:num>
  <w:num w:numId="16" w16cid:durableId="1587303182">
    <w:abstractNumId w:val="8"/>
  </w:num>
  <w:num w:numId="17" w16cid:durableId="1749577905">
    <w:abstractNumId w:val="6"/>
  </w:num>
  <w:num w:numId="18" w16cid:durableId="16536639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03D4"/>
    <w:rsid w:val="00052214"/>
    <w:rsid w:val="000707F9"/>
    <w:rsid w:val="0008100B"/>
    <w:rsid w:val="00103A35"/>
    <w:rsid w:val="002A33B5"/>
    <w:rsid w:val="0035230A"/>
    <w:rsid w:val="003B6AA9"/>
    <w:rsid w:val="00402181"/>
    <w:rsid w:val="0047702F"/>
    <w:rsid w:val="005B29C4"/>
    <w:rsid w:val="00680FDC"/>
    <w:rsid w:val="006F10B1"/>
    <w:rsid w:val="00744615"/>
    <w:rsid w:val="00830709"/>
    <w:rsid w:val="00834B07"/>
    <w:rsid w:val="008603D4"/>
    <w:rsid w:val="008C1537"/>
    <w:rsid w:val="008E1E32"/>
    <w:rsid w:val="00A14DF6"/>
    <w:rsid w:val="00A87B20"/>
    <w:rsid w:val="00E56BA0"/>
    <w:rsid w:val="00FE17D2"/>
    <w:rsid w:val="00FF3B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FBCC4C4"/>
  <w15:chartTrackingRefBased/>
  <w15:docId w15:val="{4DE258AF-AE46-4889-8985-07A585239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17D2"/>
    <w:rPr>
      <w:lang w:val="en-US"/>
    </w:rPr>
  </w:style>
  <w:style w:type="paragraph" w:styleId="Heading1">
    <w:name w:val="heading 1"/>
    <w:basedOn w:val="Normal"/>
    <w:next w:val="Normal"/>
    <w:link w:val="Heading1Char"/>
    <w:uiPriority w:val="9"/>
    <w:qFormat/>
    <w:rsid w:val="008603D4"/>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8603D4"/>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8603D4"/>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8603D4"/>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8603D4"/>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8603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8603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8603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8603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603D4"/>
    <w:rPr>
      <w:rFonts w:asciiTheme="majorHAnsi" w:eastAsiaTheme="majorEastAsia" w:hAnsiTheme="majorHAnsi" w:cstheme="majorBidi"/>
      <w:color w:val="2F5496" w:themeColor="accent1" w:themeShade="BF"/>
      <w:sz w:val="40"/>
      <w:szCs w:val="40"/>
      <w:lang w:val="en-US"/>
    </w:rPr>
  </w:style>
  <w:style w:type="character" w:customStyle="1" w:styleId="Heading2Char">
    <w:name w:val="Heading 2 Char"/>
    <w:basedOn w:val="DefaultParagraphFont"/>
    <w:link w:val="Heading2"/>
    <w:uiPriority w:val="9"/>
    <w:semiHidden/>
    <w:rsid w:val="008603D4"/>
    <w:rPr>
      <w:rFonts w:asciiTheme="majorHAnsi" w:eastAsiaTheme="majorEastAsia" w:hAnsiTheme="majorHAnsi" w:cstheme="majorBidi"/>
      <w:color w:val="2F5496" w:themeColor="accent1" w:themeShade="BF"/>
      <w:sz w:val="32"/>
      <w:szCs w:val="32"/>
      <w:lang w:val="en-US"/>
    </w:rPr>
  </w:style>
  <w:style w:type="character" w:customStyle="1" w:styleId="Heading3Char">
    <w:name w:val="Heading 3 Char"/>
    <w:basedOn w:val="DefaultParagraphFont"/>
    <w:link w:val="Heading3"/>
    <w:uiPriority w:val="9"/>
    <w:semiHidden/>
    <w:rsid w:val="008603D4"/>
    <w:rPr>
      <w:rFonts w:eastAsiaTheme="majorEastAsia" w:cstheme="majorBidi"/>
      <w:color w:val="2F5496" w:themeColor="accent1" w:themeShade="BF"/>
      <w:sz w:val="28"/>
      <w:szCs w:val="28"/>
      <w:lang w:val="en-US"/>
    </w:rPr>
  </w:style>
  <w:style w:type="character" w:customStyle="1" w:styleId="Heading4Char">
    <w:name w:val="Heading 4 Char"/>
    <w:basedOn w:val="DefaultParagraphFont"/>
    <w:link w:val="Heading4"/>
    <w:uiPriority w:val="9"/>
    <w:semiHidden/>
    <w:rsid w:val="008603D4"/>
    <w:rPr>
      <w:rFonts w:eastAsiaTheme="majorEastAsia" w:cstheme="majorBidi"/>
      <w:i/>
      <w:iCs/>
      <w:color w:val="2F5496" w:themeColor="accent1" w:themeShade="BF"/>
      <w:lang w:val="en-US"/>
    </w:rPr>
  </w:style>
  <w:style w:type="character" w:customStyle="1" w:styleId="Heading5Char">
    <w:name w:val="Heading 5 Char"/>
    <w:basedOn w:val="DefaultParagraphFont"/>
    <w:link w:val="Heading5"/>
    <w:uiPriority w:val="9"/>
    <w:semiHidden/>
    <w:rsid w:val="008603D4"/>
    <w:rPr>
      <w:rFonts w:eastAsiaTheme="majorEastAsia" w:cstheme="majorBidi"/>
      <w:color w:val="2F5496" w:themeColor="accent1" w:themeShade="BF"/>
      <w:lang w:val="en-US"/>
    </w:rPr>
  </w:style>
  <w:style w:type="character" w:customStyle="1" w:styleId="Heading6Char">
    <w:name w:val="Heading 6 Char"/>
    <w:basedOn w:val="DefaultParagraphFont"/>
    <w:link w:val="Heading6"/>
    <w:uiPriority w:val="9"/>
    <w:semiHidden/>
    <w:rsid w:val="008603D4"/>
    <w:rPr>
      <w:rFonts w:eastAsiaTheme="majorEastAsia" w:cstheme="majorBidi"/>
      <w:i/>
      <w:iCs/>
      <w:color w:val="595959" w:themeColor="text1" w:themeTint="A6"/>
      <w:lang w:val="en-US"/>
    </w:rPr>
  </w:style>
  <w:style w:type="character" w:customStyle="1" w:styleId="Heading7Char">
    <w:name w:val="Heading 7 Char"/>
    <w:basedOn w:val="DefaultParagraphFont"/>
    <w:link w:val="Heading7"/>
    <w:uiPriority w:val="9"/>
    <w:semiHidden/>
    <w:rsid w:val="008603D4"/>
    <w:rPr>
      <w:rFonts w:eastAsiaTheme="majorEastAsia" w:cstheme="majorBidi"/>
      <w:color w:val="595959" w:themeColor="text1" w:themeTint="A6"/>
      <w:lang w:val="en-US"/>
    </w:rPr>
  </w:style>
  <w:style w:type="character" w:customStyle="1" w:styleId="Heading8Char">
    <w:name w:val="Heading 8 Char"/>
    <w:basedOn w:val="DefaultParagraphFont"/>
    <w:link w:val="Heading8"/>
    <w:uiPriority w:val="9"/>
    <w:semiHidden/>
    <w:rsid w:val="008603D4"/>
    <w:rPr>
      <w:rFonts w:eastAsiaTheme="majorEastAsia" w:cstheme="majorBidi"/>
      <w:i/>
      <w:iCs/>
      <w:color w:val="272727" w:themeColor="text1" w:themeTint="D8"/>
      <w:lang w:val="en-US"/>
    </w:rPr>
  </w:style>
  <w:style w:type="character" w:customStyle="1" w:styleId="Heading9Char">
    <w:name w:val="Heading 9 Char"/>
    <w:basedOn w:val="DefaultParagraphFont"/>
    <w:link w:val="Heading9"/>
    <w:uiPriority w:val="9"/>
    <w:semiHidden/>
    <w:rsid w:val="008603D4"/>
    <w:rPr>
      <w:rFonts w:eastAsiaTheme="majorEastAsia" w:cstheme="majorBidi"/>
      <w:color w:val="272727" w:themeColor="text1" w:themeTint="D8"/>
      <w:lang w:val="en-US"/>
    </w:rPr>
  </w:style>
  <w:style w:type="paragraph" w:styleId="Title">
    <w:name w:val="Title"/>
    <w:basedOn w:val="Normal"/>
    <w:next w:val="Normal"/>
    <w:link w:val="TitleChar"/>
    <w:uiPriority w:val="10"/>
    <w:qFormat/>
    <w:rsid w:val="008603D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603D4"/>
    <w:rPr>
      <w:rFonts w:asciiTheme="majorHAnsi" w:eastAsiaTheme="majorEastAsia" w:hAnsiTheme="majorHAnsi" w:cstheme="majorBidi"/>
      <w:spacing w:val="-10"/>
      <w:kern w:val="28"/>
      <w:sz w:val="56"/>
      <w:szCs w:val="56"/>
      <w:lang w:val="en-US"/>
    </w:rPr>
  </w:style>
  <w:style w:type="paragraph" w:styleId="Subtitle">
    <w:name w:val="Subtitle"/>
    <w:basedOn w:val="Normal"/>
    <w:next w:val="Normal"/>
    <w:link w:val="SubtitleChar"/>
    <w:uiPriority w:val="11"/>
    <w:qFormat/>
    <w:rsid w:val="008603D4"/>
    <w:pPr>
      <w:numPr>
        <w:ilvl w:val="1"/>
      </w:numPr>
      <w:ind w:firstLine="72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8603D4"/>
    <w:rPr>
      <w:rFonts w:eastAsiaTheme="majorEastAsia" w:cstheme="majorBidi"/>
      <w:color w:val="595959" w:themeColor="text1" w:themeTint="A6"/>
      <w:spacing w:val="15"/>
      <w:sz w:val="28"/>
      <w:szCs w:val="28"/>
      <w:lang w:val="en-US"/>
    </w:rPr>
  </w:style>
  <w:style w:type="paragraph" w:styleId="Quote">
    <w:name w:val="Quote"/>
    <w:basedOn w:val="Normal"/>
    <w:next w:val="Normal"/>
    <w:link w:val="QuoteChar"/>
    <w:uiPriority w:val="29"/>
    <w:qFormat/>
    <w:rsid w:val="008603D4"/>
    <w:pPr>
      <w:spacing w:before="160"/>
      <w:jc w:val="center"/>
    </w:pPr>
    <w:rPr>
      <w:i/>
      <w:iCs/>
      <w:color w:val="404040" w:themeColor="text1" w:themeTint="BF"/>
    </w:rPr>
  </w:style>
  <w:style w:type="character" w:customStyle="1" w:styleId="QuoteChar">
    <w:name w:val="Quote Char"/>
    <w:basedOn w:val="DefaultParagraphFont"/>
    <w:link w:val="Quote"/>
    <w:uiPriority w:val="29"/>
    <w:rsid w:val="008603D4"/>
    <w:rPr>
      <w:i/>
      <w:iCs/>
      <w:color w:val="404040" w:themeColor="text1" w:themeTint="BF"/>
      <w:lang w:val="en-US"/>
    </w:rPr>
  </w:style>
  <w:style w:type="paragraph" w:styleId="ListParagraph">
    <w:name w:val="List Paragraph"/>
    <w:basedOn w:val="Normal"/>
    <w:uiPriority w:val="34"/>
    <w:qFormat/>
    <w:rsid w:val="008603D4"/>
    <w:pPr>
      <w:ind w:left="720"/>
      <w:contextualSpacing/>
    </w:pPr>
  </w:style>
  <w:style w:type="character" w:styleId="IntenseEmphasis">
    <w:name w:val="Intense Emphasis"/>
    <w:basedOn w:val="DefaultParagraphFont"/>
    <w:uiPriority w:val="21"/>
    <w:qFormat/>
    <w:rsid w:val="008603D4"/>
    <w:rPr>
      <w:i/>
      <w:iCs/>
      <w:color w:val="2F5496" w:themeColor="accent1" w:themeShade="BF"/>
    </w:rPr>
  </w:style>
  <w:style w:type="paragraph" w:styleId="IntenseQuote">
    <w:name w:val="Intense Quote"/>
    <w:basedOn w:val="Normal"/>
    <w:next w:val="Normal"/>
    <w:link w:val="IntenseQuoteChar"/>
    <w:uiPriority w:val="30"/>
    <w:qFormat/>
    <w:rsid w:val="008603D4"/>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8603D4"/>
    <w:rPr>
      <w:i/>
      <w:iCs/>
      <w:color w:val="2F5496" w:themeColor="accent1" w:themeShade="BF"/>
      <w:lang w:val="en-US"/>
    </w:rPr>
  </w:style>
  <w:style w:type="character" w:styleId="IntenseReference">
    <w:name w:val="Intense Reference"/>
    <w:basedOn w:val="DefaultParagraphFont"/>
    <w:uiPriority w:val="32"/>
    <w:qFormat/>
    <w:rsid w:val="008603D4"/>
    <w:rPr>
      <w:b/>
      <w:bCs/>
      <w:smallCaps/>
      <w:color w:val="2F5496" w:themeColor="accent1" w:themeShade="BF"/>
      <w:spacing w:val="5"/>
    </w:rPr>
  </w:style>
  <w:style w:type="paragraph" w:styleId="Header">
    <w:name w:val="header"/>
    <w:basedOn w:val="Normal"/>
    <w:link w:val="HeaderChar"/>
    <w:uiPriority w:val="99"/>
    <w:unhideWhenUsed/>
    <w:rsid w:val="00402181"/>
    <w:pPr>
      <w:tabs>
        <w:tab w:val="center" w:pos="4680"/>
        <w:tab w:val="right" w:pos="9360"/>
      </w:tabs>
      <w:spacing w:after="0" w:line="240" w:lineRule="auto"/>
    </w:pPr>
  </w:style>
  <w:style w:type="character" w:customStyle="1" w:styleId="HeaderChar">
    <w:name w:val="Header Char"/>
    <w:basedOn w:val="DefaultParagraphFont"/>
    <w:link w:val="Header"/>
    <w:uiPriority w:val="99"/>
    <w:rsid w:val="00402181"/>
    <w:rPr>
      <w:lang w:val="en-US"/>
    </w:rPr>
  </w:style>
  <w:style w:type="paragraph" w:styleId="Footer">
    <w:name w:val="footer"/>
    <w:basedOn w:val="Normal"/>
    <w:link w:val="FooterChar"/>
    <w:uiPriority w:val="99"/>
    <w:unhideWhenUsed/>
    <w:rsid w:val="00402181"/>
    <w:pPr>
      <w:tabs>
        <w:tab w:val="center" w:pos="4680"/>
        <w:tab w:val="right" w:pos="9360"/>
      </w:tabs>
      <w:spacing w:after="0" w:line="240" w:lineRule="auto"/>
    </w:pPr>
  </w:style>
  <w:style w:type="character" w:customStyle="1" w:styleId="FooterChar">
    <w:name w:val="Footer Char"/>
    <w:basedOn w:val="DefaultParagraphFont"/>
    <w:link w:val="Footer"/>
    <w:uiPriority w:val="99"/>
    <w:rsid w:val="00402181"/>
    <w:rPr>
      <w:lang w:val="en-US"/>
    </w:rPr>
  </w:style>
  <w:style w:type="paragraph" w:styleId="TOC1">
    <w:name w:val="toc 1"/>
    <w:basedOn w:val="Normal"/>
    <w:next w:val="Normal"/>
    <w:autoRedefine/>
    <w:uiPriority w:val="39"/>
    <w:unhideWhenUsed/>
    <w:rsid w:val="00A87B20"/>
    <w:pPr>
      <w:spacing w:after="100"/>
    </w:pPr>
  </w:style>
  <w:style w:type="character" w:styleId="Hyperlink">
    <w:name w:val="Hyperlink"/>
    <w:basedOn w:val="DefaultParagraphFont"/>
    <w:uiPriority w:val="99"/>
    <w:unhideWhenUsed/>
    <w:rsid w:val="00A87B2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2707053">
      <w:bodyDiv w:val="1"/>
      <w:marLeft w:val="0"/>
      <w:marRight w:val="0"/>
      <w:marTop w:val="0"/>
      <w:marBottom w:val="0"/>
      <w:divBdr>
        <w:top w:val="none" w:sz="0" w:space="0" w:color="auto"/>
        <w:left w:val="none" w:sz="0" w:space="0" w:color="auto"/>
        <w:bottom w:val="none" w:sz="0" w:space="0" w:color="auto"/>
        <w:right w:val="none" w:sz="0" w:space="0" w:color="auto"/>
      </w:divBdr>
    </w:div>
    <w:div w:id="967323528">
      <w:bodyDiv w:val="1"/>
      <w:marLeft w:val="0"/>
      <w:marRight w:val="0"/>
      <w:marTop w:val="0"/>
      <w:marBottom w:val="0"/>
      <w:divBdr>
        <w:top w:val="none" w:sz="0" w:space="0" w:color="auto"/>
        <w:left w:val="none" w:sz="0" w:space="0" w:color="auto"/>
        <w:bottom w:val="none" w:sz="0" w:space="0" w:color="auto"/>
        <w:right w:val="none" w:sz="0" w:space="0" w:color="auto"/>
      </w:divBdr>
    </w:div>
    <w:div w:id="1085762139">
      <w:bodyDiv w:val="1"/>
      <w:marLeft w:val="0"/>
      <w:marRight w:val="0"/>
      <w:marTop w:val="0"/>
      <w:marBottom w:val="0"/>
      <w:divBdr>
        <w:top w:val="none" w:sz="0" w:space="0" w:color="auto"/>
        <w:left w:val="none" w:sz="0" w:space="0" w:color="auto"/>
        <w:bottom w:val="none" w:sz="0" w:space="0" w:color="auto"/>
        <w:right w:val="none" w:sz="0" w:space="0" w:color="auto"/>
      </w:divBdr>
    </w:div>
    <w:div w:id="16390215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DF03AA-1ABC-4975-8FFA-ED2AA09F2C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21</Pages>
  <Words>5069</Words>
  <Characters>28895</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Sirois</dc:creator>
  <cp:keywords/>
  <dc:description/>
  <cp:lastModifiedBy>Michel</cp:lastModifiedBy>
  <cp:revision>24</cp:revision>
  <dcterms:created xsi:type="dcterms:W3CDTF">2025-03-25T11:09:00Z</dcterms:created>
  <dcterms:modified xsi:type="dcterms:W3CDTF">2026-02-19T16:24:00Z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ddc8a34985700d0084d93508b30ca4bd6090cfa1b3c3fa93c2003ec7873bebe7</vt:lpwstr>
  </property>
</Properties>
</file>